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0"/>
        <w:gridCol w:w="6880"/>
      </w:tblGrid>
      <w:tr w:rsidR="00855071" w:rsidRPr="00A86E0A" w14:paraId="062815D6" w14:textId="77777777" w:rsidTr="000713B7">
        <w:trPr>
          <w:trHeight w:val="630"/>
        </w:trPr>
        <w:tc>
          <w:tcPr>
            <w:tcW w:w="1960" w:type="dxa"/>
            <w:shd w:val="clear" w:color="auto" w:fill="auto"/>
          </w:tcPr>
          <w:p w14:paraId="323B064C" w14:textId="2CE4D992" w:rsidR="00855071" w:rsidRPr="00A86E0A" w:rsidRDefault="00F84A0A" w:rsidP="000713B7">
            <w:pPr>
              <w:rPr>
                <w:rFonts w:asciiTheme="minorHAnsi" w:hAnsiTheme="minorHAnsi" w:cstheme="minorHAnsi"/>
                <w:sz w:val="24"/>
                <w:szCs w:val="24"/>
                <w:lang w:val="en-US"/>
              </w:rPr>
            </w:pPr>
            <w:r w:rsidRPr="00A86E0A">
              <w:rPr>
                <w:rFonts w:asciiTheme="minorHAnsi" w:hAnsiTheme="minorHAnsi" w:cstheme="minorHAnsi"/>
                <w:b/>
                <w:sz w:val="24"/>
                <w:szCs w:val="24"/>
                <w:lang w:val="en-US"/>
              </w:rPr>
              <w:t xml:space="preserve">Session </w:t>
            </w:r>
            <w:r w:rsidR="00D51DC8">
              <w:rPr>
                <w:rFonts w:asciiTheme="minorHAnsi" w:hAnsiTheme="minorHAnsi" w:cstheme="minorHAnsi"/>
                <w:b/>
                <w:sz w:val="24"/>
                <w:szCs w:val="24"/>
                <w:lang w:val="en-US"/>
              </w:rPr>
              <w:t>1</w:t>
            </w:r>
            <w:r w:rsidR="00822F51">
              <w:rPr>
                <w:rFonts w:asciiTheme="minorHAnsi" w:hAnsiTheme="minorHAnsi" w:cstheme="minorHAnsi"/>
                <w:b/>
                <w:sz w:val="24"/>
                <w:szCs w:val="24"/>
                <w:lang w:val="en-US"/>
              </w:rPr>
              <w:t>3</w:t>
            </w:r>
            <w:r w:rsidR="00855071" w:rsidRPr="00A86E0A">
              <w:rPr>
                <w:rFonts w:asciiTheme="minorHAnsi" w:hAnsiTheme="minorHAnsi" w:cstheme="minorHAnsi"/>
                <w:b/>
                <w:sz w:val="24"/>
                <w:szCs w:val="24"/>
                <w:lang w:val="en-US"/>
              </w:rPr>
              <w:t xml:space="preserve">: </w:t>
            </w:r>
          </w:p>
        </w:tc>
        <w:tc>
          <w:tcPr>
            <w:tcW w:w="7585" w:type="dxa"/>
            <w:shd w:val="clear" w:color="auto" w:fill="auto"/>
          </w:tcPr>
          <w:p w14:paraId="1D6D5379" w14:textId="57D32FD9" w:rsidR="00855071" w:rsidRPr="00A86E0A" w:rsidRDefault="00822F51" w:rsidP="000713B7">
            <w:pPr>
              <w:rPr>
                <w:rFonts w:asciiTheme="minorHAnsi" w:hAnsiTheme="minorHAnsi" w:cstheme="minorHAnsi"/>
                <w:sz w:val="24"/>
                <w:szCs w:val="24"/>
                <w:lang w:val="en-US"/>
              </w:rPr>
            </w:pPr>
            <w:r>
              <w:rPr>
                <w:rFonts w:asciiTheme="minorHAnsi" w:hAnsiTheme="minorHAnsi" w:cstheme="minorHAnsi"/>
                <w:b/>
                <w:sz w:val="24"/>
                <w:szCs w:val="24"/>
                <w:lang w:val="en-US"/>
              </w:rPr>
              <w:t>PLANNING AND PERFORMING AN IVESTIGATION INTO GERMINATION</w:t>
            </w:r>
          </w:p>
        </w:tc>
      </w:tr>
    </w:tbl>
    <w:p w14:paraId="39A6EBF6" w14:textId="4F68E8F9" w:rsidR="00855071" w:rsidRPr="00A86E0A" w:rsidRDefault="00855071" w:rsidP="00A86E0A">
      <w:pPr>
        <w:pStyle w:val="Heading2"/>
        <w:spacing w:before="60"/>
        <w:contextualSpacing w:val="0"/>
        <w:jc w:val="both"/>
        <w:rPr>
          <w:rFonts w:asciiTheme="minorHAnsi" w:eastAsia="Arial" w:hAnsiTheme="minorHAnsi" w:cstheme="minorHAnsi"/>
          <w:sz w:val="24"/>
          <w:szCs w:val="24"/>
          <w:u w:val="single"/>
          <w:lang w:val="en-US"/>
        </w:rPr>
      </w:pPr>
      <w:bookmarkStart w:id="0" w:name="h.v9jv3sgmy9fl" w:colFirst="0" w:colLast="0"/>
      <w:bookmarkEnd w:id="0"/>
      <w:r w:rsidRPr="00A86E0A">
        <w:rPr>
          <w:rFonts w:asciiTheme="minorHAnsi" w:eastAsia="Arial" w:hAnsiTheme="minorHAnsi" w:cstheme="minorHAnsi"/>
          <w:sz w:val="24"/>
          <w:szCs w:val="24"/>
          <w:u w:val="single"/>
          <w:lang w:val="en-US"/>
        </w:rPr>
        <w:t>Assessed criteria</w:t>
      </w:r>
    </w:p>
    <w:p w14:paraId="58FA5372" w14:textId="55A2E885" w:rsidR="00806080" w:rsidRDefault="00E128B4" w:rsidP="00806080">
      <w:pPr>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lang w:val="en-US"/>
        </w:rPr>
      </w:pPr>
      <w:r w:rsidRPr="00A86E0A">
        <w:rPr>
          <w:rFonts w:asciiTheme="minorHAnsi" w:hAnsiTheme="minorHAnsi" w:cstheme="minorHAnsi"/>
          <w:sz w:val="24"/>
          <w:szCs w:val="24"/>
          <w:lang w:val="en-US"/>
        </w:rPr>
        <w:t>Criterion</w:t>
      </w:r>
      <w:r w:rsidR="00855071" w:rsidRPr="00A86E0A">
        <w:rPr>
          <w:rFonts w:asciiTheme="minorHAnsi" w:hAnsiTheme="minorHAnsi" w:cstheme="minorHAnsi"/>
          <w:sz w:val="24"/>
          <w:szCs w:val="24"/>
          <w:lang w:val="en-US"/>
        </w:rPr>
        <w:t xml:space="preserve"> </w:t>
      </w:r>
      <w:r w:rsidR="00087F37">
        <w:rPr>
          <w:rFonts w:asciiTheme="minorHAnsi" w:hAnsiTheme="minorHAnsi" w:cstheme="minorHAnsi"/>
          <w:sz w:val="24"/>
          <w:szCs w:val="24"/>
          <w:lang w:val="en-US"/>
        </w:rPr>
        <w:t>B</w:t>
      </w:r>
      <w:r w:rsidR="00855071" w:rsidRPr="00A86E0A">
        <w:rPr>
          <w:rFonts w:asciiTheme="minorHAnsi" w:hAnsiTheme="minorHAnsi" w:cstheme="minorHAnsi"/>
          <w:sz w:val="24"/>
          <w:szCs w:val="24"/>
          <w:lang w:val="en-US"/>
        </w:rPr>
        <w:t xml:space="preserve">: </w:t>
      </w:r>
      <w:r w:rsidR="00087F37">
        <w:rPr>
          <w:rFonts w:asciiTheme="minorHAnsi" w:hAnsiTheme="minorHAnsi" w:cstheme="minorHAnsi"/>
          <w:sz w:val="24"/>
          <w:szCs w:val="24"/>
          <w:lang w:val="en-US"/>
        </w:rPr>
        <w:t>Planning an investigation (</w:t>
      </w:r>
      <w:r w:rsidR="00822F51">
        <w:rPr>
          <w:rFonts w:asciiTheme="minorHAnsi" w:hAnsiTheme="minorHAnsi" w:cstheme="minorHAnsi"/>
          <w:sz w:val="24"/>
          <w:szCs w:val="24"/>
          <w:lang w:val="en-US"/>
        </w:rPr>
        <w:t>Summative</w:t>
      </w:r>
      <w:r w:rsidR="00087F37">
        <w:rPr>
          <w:rFonts w:asciiTheme="minorHAnsi" w:hAnsiTheme="minorHAnsi" w:cstheme="minorHAnsi"/>
          <w:sz w:val="24"/>
          <w:szCs w:val="24"/>
          <w:lang w:val="en-US"/>
        </w:rPr>
        <w:t>)</w:t>
      </w:r>
    </w:p>
    <w:p w14:paraId="104B488D" w14:textId="332B01A5" w:rsidR="00087F37" w:rsidRDefault="00087F37" w:rsidP="00806080">
      <w:pPr>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lang w:val="en-US"/>
        </w:rPr>
      </w:pPr>
    </w:p>
    <w:p w14:paraId="13EAE82B" w14:textId="737EA167" w:rsidR="00087F37" w:rsidRPr="00A86E0A" w:rsidRDefault="00087F37" w:rsidP="00087F37">
      <w:pPr>
        <w:pBdr>
          <w:top w:val="single" w:sz="4" w:space="1" w:color="auto"/>
          <w:left w:val="single" w:sz="4" w:space="4" w:color="auto"/>
          <w:bottom w:val="single" w:sz="4" w:space="1" w:color="auto"/>
          <w:right w:val="single" w:sz="4" w:space="4" w:color="auto"/>
        </w:pBdr>
        <w:tabs>
          <w:tab w:val="left" w:pos="1860"/>
        </w:tabs>
        <w:rPr>
          <w:rFonts w:asciiTheme="minorHAnsi" w:hAnsiTheme="minorHAnsi" w:cstheme="minorHAnsi"/>
          <w:sz w:val="24"/>
          <w:szCs w:val="24"/>
          <w:lang w:val="en-US"/>
        </w:rPr>
      </w:pPr>
      <w:r>
        <w:rPr>
          <w:rFonts w:asciiTheme="minorHAnsi" w:hAnsiTheme="minorHAnsi" w:cstheme="minorHAnsi"/>
          <w:sz w:val="24"/>
          <w:szCs w:val="24"/>
          <w:lang w:val="en-US"/>
        </w:rPr>
        <w:t>Criterion C: Data Processing</w:t>
      </w:r>
      <w:r w:rsidR="005E2459">
        <w:rPr>
          <w:rFonts w:asciiTheme="minorHAnsi" w:hAnsiTheme="minorHAnsi" w:cstheme="minorHAnsi"/>
          <w:sz w:val="24"/>
          <w:szCs w:val="24"/>
          <w:lang w:val="en-US"/>
        </w:rPr>
        <w:t xml:space="preserve"> (Summative)</w:t>
      </w:r>
    </w:p>
    <w:p w14:paraId="16602072" w14:textId="77777777" w:rsidR="00806080" w:rsidRPr="00A86E0A" w:rsidRDefault="00806080" w:rsidP="00855071">
      <w:pPr>
        <w:rPr>
          <w:rFonts w:asciiTheme="minorHAnsi" w:hAnsiTheme="minorHAnsi" w:cstheme="minorHAnsi"/>
          <w:b/>
          <w:sz w:val="24"/>
          <w:szCs w:val="24"/>
          <w:u w:val="single"/>
          <w:lang w:val="en-US"/>
        </w:rPr>
      </w:pPr>
    </w:p>
    <w:p w14:paraId="00C97BB3" w14:textId="77777777" w:rsidR="00855071" w:rsidRPr="00A86E0A" w:rsidRDefault="00855071" w:rsidP="00614A24">
      <w:pPr>
        <w:spacing w:after="120"/>
        <w:rPr>
          <w:rFonts w:asciiTheme="minorHAnsi" w:hAnsiTheme="minorHAnsi" w:cstheme="minorHAnsi"/>
          <w:sz w:val="24"/>
          <w:szCs w:val="24"/>
          <w:lang w:val="en-US"/>
        </w:rPr>
      </w:pPr>
      <w:r w:rsidRPr="00A86E0A">
        <w:rPr>
          <w:rFonts w:asciiTheme="minorHAnsi" w:hAnsiTheme="minorHAnsi" w:cstheme="minorHAnsi"/>
          <w:b/>
          <w:sz w:val="24"/>
          <w:szCs w:val="24"/>
          <w:u w:val="single"/>
          <w:lang w:val="en-US"/>
        </w:rPr>
        <w:t>Research Question</w:t>
      </w:r>
      <w:r w:rsidRPr="00A86E0A">
        <w:rPr>
          <w:rFonts w:asciiTheme="minorHAnsi" w:hAnsiTheme="minorHAnsi" w:cstheme="minorHAnsi"/>
          <w:sz w:val="24"/>
          <w:szCs w:val="24"/>
          <w:lang w:val="en-US"/>
        </w:rPr>
        <w:tab/>
      </w:r>
    </w:p>
    <w:p w14:paraId="4C9B440A" w14:textId="025CA4DE" w:rsidR="00855071" w:rsidRPr="00A86E0A" w:rsidRDefault="00855071" w:rsidP="00855071">
      <w:pPr>
        <w:jc w:val="center"/>
        <w:rPr>
          <w:rFonts w:asciiTheme="minorHAnsi" w:hAnsiTheme="minorHAnsi" w:cstheme="minorHAnsi"/>
          <w:sz w:val="24"/>
          <w:szCs w:val="24"/>
          <w:lang w:val="en-US"/>
        </w:rPr>
      </w:pPr>
      <w:r w:rsidRPr="00A86E0A">
        <w:rPr>
          <w:rFonts w:asciiTheme="minorHAnsi" w:hAnsiTheme="minorHAnsi" w:cstheme="minorHAnsi"/>
          <w:sz w:val="24"/>
          <w:szCs w:val="24"/>
          <w:lang w:val="en-US"/>
        </w:rPr>
        <w:t>“</w:t>
      </w:r>
      <w:r w:rsidR="00822F51">
        <w:rPr>
          <w:rFonts w:asciiTheme="minorHAnsi" w:hAnsiTheme="minorHAnsi" w:cstheme="minorHAnsi"/>
          <w:sz w:val="24"/>
          <w:szCs w:val="24"/>
          <w:lang w:val="en-US"/>
        </w:rPr>
        <w:t xml:space="preserve">How does </w:t>
      </w:r>
      <w:r w:rsidR="00784488">
        <w:rPr>
          <w:rFonts w:asciiTheme="minorHAnsi" w:hAnsiTheme="minorHAnsi" w:cstheme="minorHAnsi"/>
          <w:sz w:val="24"/>
          <w:szCs w:val="24"/>
          <w:lang w:val="en-US"/>
        </w:rPr>
        <w:t xml:space="preserve">a chosen factor affect </w:t>
      </w:r>
      <w:r w:rsidR="00433D35">
        <w:rPr>
          <w:rFonts w:asciiTheme="minorHAnsi" w:hAnsiTheme="minorHAnsi" w:cstheme="minorHAnsi"/>
          <w:sz w:val="24"/>
          <w:szCs w:val="24"/>
          <w:lang w:val="en-US"/>
        </w:rPr>
        <w:t>germination</w:t>
      </w:r>
      <w:r w:rsidR="00184AB3" w:rsidRPr="00A86E0A">
        <w:rPr>
          <w:rFonts w:asciiTheme="minorHAnsi" w:hAnsiTheme="minorHAnsi" w:cstheme="minorHAnsi"/>
          <w:sz w:val="24"/>
          <w:szCs w:val="24"/>
          <w:lang w:val="en-US"/>
        </w:rPr>
        <w:t>?</w:t>
      </w:r>
      <w:r w:rsidRPr="00A86E0A">
        <w:rPr>
          <w:rFonts w:asciiTheme="minorHAnsi" w:hAnsiTheme="minorHAnsi" w:cstheme="minorHAnsi"/>
          <w:sz w:val="24"/>
          <w:szCs w:val="24"/>
          <w:lang w:val="en-US"/>
        </w:rPr>
        <w:t>”</w:t>
      </w:r>
    </w:p>
    <w:p w14:paraId="3DE1A2AC" w14:textId="77777777" w:rsidR="00ED3AAA" w:rsidRPr="00A86E0A" w:rsidRDefault="00ED3AAA" w:rsidP="00ED3AAA">
      <w:pPr>
        <w:rPr>
          <w:rFonts w:asciiTheme="minorHAnsi" w:hAnsiTheme="minorHAnsi" w:cstheme="minorHAnsi"/>
          <w:sz w:val="24"/>
          <w:szCs w:val="24"/>
          <w:lang w:val="en-US"/>
        </w:rPr>
      </w:pPr>
    </w:p>
    <w:p w14:paraId="142A62E0" w14:textId="17250D7F" w:rsidR="00855071" w:rsidRPr="00A86E0A" w:rsidRDefault="006C430A" w:rsidP="00ED3AAA">
      <w:pPr>
        <w:rPr>
          <w:rFonts w:asciiTheme="minorHAnsi" w:hAnsiTheme="minorHAnsi" w:cstheme="minorHAnsi"/>
          <w:b/>
          <w:sz w:val="24"/>
          <w:szCs w:val="24"/>
          <w:u w:val="single"/>
          <w:lang w:val="en-US"/>
        </w:rPr>
      </w:pPr>
      <w:r>
        <w:rPr>
          <w:rFonts w:asciiTheme="minorHAnsi" w:hAnsiTheme="minorHAnsi" w:cstheme="minorHAnsi"/>
          <w:b/>
          <w:sz w:val="24"/>
          <w:szCs w:val="24"/>
          <w:u w:val="single"/>
          <w:lang w:val="en-US"/>
        </w:rPr>
        <w:t>Introduction</w:t>
      </w:r>
    </w:p>
    <w:p w14:paraId="391FDC4E" w14:textId="150C5503" w:rsidR="00855071" w:rsidRDefault="00855071" w:rsidP="00855071">
      <w:pPr>
        <w:rPr>
          <w:rFonts w:asciiTheme="minorHAnsi" w:hAnsiTheme="minorHAnsi" w:cstheme="minorHAnsi"/>
          <w:sz w:val="24"/>
          <w:szCs w:val="24"/>
          <w:lang w:val="en-US"/>
        </w:rPr>
      </w:pPr>
    </w:p>
    <w:p w14:paraId="002D25F6" w14:textId="0B7EE416" w:rsidR="00FC42F5" w:rsidRDefault="007833CC" w:rsidP="000C325A">
      <w:pPr>
        <w:rPr>
          <w:rFonts w:asciiTheme="minorHAnsi" w:hAnsiTheme="minorHAnsi" w:cstheme="minorHAnsi"/>
          <w:sz w:val="24"/>
          <w:szCs w:val="24"/>
          <w:lang w:val="en-US"/>
        </w:rPr>
      </w:pPr>
      <w:r>
        <w:rPr>
          <w:rFonts w:asciiTheme="minorHAnsi" w:hAnsiTheme="minorHAnsi" w:cstheme="minorHAnsi"/>
          <w:sz w:val="24"/>
          <w:szCs w:val="24"/>
          <w:lang w:val="en-US"/>
        </w:rPr>
        <w:t xml:space="preserve">Flowering plants reproduce </w:t>
      </w:r>
      <w:r w:rsidR="00C43694">
        <w:rPr>
          <w:rFonts w:asciiTheme="minorHAnsi" w:hAnsiTheme="minorHAnsi" w:cstheme="minorHAnsi"/>
          <w:sz w:val="24"/>
          <w:szCs w:val="24"/>
          <w:lang w:val="en-US"/>
        </w:rPr>
        <w:t xml:space="preserve">with seeds, that can </w:t>
      </w:r>
      <w:r w:rsidR="00C43694" w:rsidRPr="0074532F">
        <w:rPr>
          <w:rFonts w:asciiTheme="minorHAnsi" w:hAnsiTheme="minorHAnsi" w:cstheme="minorHAnsi"/>
          <w:i/>
          <w:sz w:val="24"/>
          <w:szCs w:val="24"/>
          <w:lang w:val="en-US"/>
        </w:rPr>
        <w:t>lay dormant</w:t>
      </w:r>
      <w:r w:rsidR="00C43694">
        <w:rPr>
          <w:rFonts w:asciiTheme="minorHAnsi" w:hAnsiTheme="minorHAnsi" w:cstheme="minorHAnsi"/>
          <w:sz w:val="24"/>
          <w:szCs w:val="24"/>
          <w:lang w:val="en-US"/>
        </w:rPr>
        <w:t xml:space="preserve"> for long periods of time and then start to grow (</w:t>
      </w:r>
      <w:r w:rsidR="00C43694" w:rsidRPr="0074532F">
        <w:rPr>
          <w:rFonts w:asciiTheme="minorHAnsi" w:hAnsiTheme="minorHAnsi" w:cstheme="minorHAnsi"/>
          <w:i/>
          <w:sz w:val="24"/>
          <w:szCs w:val="24"/>
          <w:lang w:val="en-US"/>
        </w:rPr>
        <w:t>germinate</w:t>
      </w:r>
      <w:r w:rsidR="00C43694">
        <w:rPr>
          <w:rFonts w:asciiTheme="minorHAnsi" w:hAnsiTheme="minorHAnsi" w:cstheme="minorHAnsi"/>
          <w:sz w:val="24"/>
          <w:szCs w:val="24"/>
          <w:lang w:val="en-US"/>
        </w:rPr>
        <w:t xml:space="preserve">) when </w:t>
      </w:r>
      <w:r w:rsidR="003F2CAA">
        <w:rPr>
          <w:rFonts w:asciiTheme="minorHAnsi" w:hAnsiTheme="minorHAnsi" w:cstheme="minorHAnsi"/>
          <w:sz w:val="24"/>
          <w:szCs w:val="24"/>
          <w:lang w:val="en-US"/>
        </w:rPr>
        <w:t xml:space="preserve">there is enough water and the temperature is warm enough </w:t>
      </w:r>
      <w:r w:rsidR="00D2421A">
        <w:rPr>
          <w:rFonts w:asciiTheme="minorHAnsi" w:hAnsiTheme="minorHAnsi" w:cstheme="minorHAnsi"/>
          <w:sz w:val="24"/>
          <w:szCs w:val="24"/>
          <w:lang w:val="en-US"/>
        </w:rPr>
        <w:t>(</w:t>
      </w:r>
      <w:r w:rsidR="00D2421A" w:rsidRPr="00D2421A">
        <w:rPr>
          <w:rFonts w:asciiTheme="minorHAnsi" w:hAnsiTheme="minorHAnsi" w:cstheme="minorHAnsi"/>
          <w:sz w:val="24"/>
          <w:szCs w:val="24"/>
          <w:lang w:val="en-US"/>
        </w:rPr>
        <w:t>natgeokids.com</w:t>
      </w:r>
      <w:r w:rsidR="00D2421A">
        <w:rPr>
          <w:rFonts w:asciiTheme="minorHAnsi" w:hAnsiTheme="minorHAnsi" w:cstheme="minorHAnsi"/>
          <w:sz w:val="24"/>
          <w:szCs w:val="24"/>
          <w:lang w:val="en-US"/>
        </w:rPr>
        <w:t>, 2018)</w:t>
      </w:r>
      <w:r w:rsidR="00B50D8B">
        <w:rPr>
          <w:rFonts w:asciiTheme="minorHAnsi" w:hAnsiTheme="minorHAnsi" w:cstheme="minorHAnsi"/>
          <w:sz w:val="24"/>
          <w:szCs w:val="24"/>
          <w:lang w:val="en-US"/>
        </w:rPr>
        <w:t xml:space="preserve">. </w:t>
      </w:r>
    </w:p>
    <w:p w14:paraId="67A56BEB" w14:textId="502A13E0" w:rsidR="00FC42F5" w:rsidRDefault="00FC42F5" w:rsidP="000C325A">
      <w:pPr>
        <w:rPr>
          <w:rFonts w:asciiTheme="minorHAnsi" w:hAnsiTheme="minorHAnsi" w:cstheme="minorHAnsi"/>
          <w:sz w:val="24"/>
          <w:szCs w:val="24"/>
          <w:lang w:val="en-US"/>
        </w:rPr>
      </w:pPr>
    </w:p>
    <w:p w14:paraId="79495BBA" w14:textId="29A488E2" w:rsidR="00FC42F5" w:rsidRDefault="00FC42F5" w:rsidP="00FC42F5">
      <w:pPr>
        <w:jc w:val="center"/>
        <w:rPr>
          <w:rFonts w:asciiTheme="minorHAnsi" w:hAnsiTheme="minorHAnsi" w:cstheme="minorHAnsi"/>
          <w:sz w:val="24"/>
          <w:szCs w:val="24"/>
          <w:lang w:val="en-US"/>
        </w:rPr>
      </w:pPr>
      <w:r w:rsidRPr="00FC42F5">
        <w:rPr>
          <w:rFonts w:asciiTheme="minorHAnsi" w:hAnsiTheme="minorHAnsi" w:cstheme="minorHAnsi"/>
          <w:sz w:val="24"/>
          <w:szCs w:val="24"/>
          <w:lang w:val="en-US"/>
        </w:rPr>
        <w:drawing>
          <wp:inline distT="0" distB="0" distL="0" distR="0" wp14:anchorId="2823FE60" wp14:editId="07E26C2A">
            <wp:extent cx="4572396" cy="34292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572396" cy="3429297"/>
                    </a:xfrm>
                    <a:prstGeom prst="rect">
                      <a:avLst/>
                    </a:prstGeom>
                  </pic:spPr>
                </pic:pic>
              </a:graphicData>
            </a:graphic>
          </wp:inline>
        </w:drawing>
      </w:r>
    </w:p>
    <w:p w14:paraId="51103D3F" w14:textId="770A784B" w:rsidR="00FC42F5" w:rsidRDefault="00FC42F5" w:rsidP="000C325A">
      <w:pPr>
        <w:rPr>
          <w:rFonts w:asciiTheme="minorHAnsi" w:hAnsiTheme="minorHAnsi" w:cstheme="minorHAnsi"/>
          <w:sz w:val="24"/>
          <w:szCs w:val="24"/>
          <w:lang w:val="en-US"/>
        </w:rPr>
      </w:pPr>
    </w:p>
    <w:p w14:paraId="67B5D05A" w14:textId="25312403" w:rsidR="00FC42F5" w:rsidRDefault="00117AC2" w:rsidP="000C325A">
      <w:pPr>
        <w:rPr>
          <w:rFonts w:asciiTheme="minorHAnsi" w:hAnsiTheme="minorHAnsi" w:cstheme="minorHAnsi"/>
          <w:sz w:val="24"/>
          <w:szCs w:val="24"/>
          <w:lang w:val="en-US"/>
        </w:rPr>
      </w:pPr>
      <w:r>
        <w:rPr>
          <w:rFonts w:asciiTheme="minorHAnsi" w:hAnsiTheme="minorHAnsi" w:cstheme="minorHAnsi"/>
          <w:sz w:val="24"/>
          <w:szCs w:val="24"/>
          <w:lang w:val="en-US"/>
        </w:rPr>
        <w:t xml:space="preserve">We can germinate seeds in soil, or on tissue paper/cotton wool that holds the water the seeds need. </w:t>
      </w:r>
      <w:r w:rsidR="003D750B">
        <w:rPr>
          <w:rFonts w:asciiTheme="minorHAnsi" w:hAnsiTheme="minorHAnsi" w:cstheme="minorHAnsi"/>
          <w:sz w:val="24"/>
          <w:szCs w:val="24"/>
          <w:lang w:val="en-US"/>
        </w:rPr>
        <w:t xml:space="preserve">It has been proposed that </w:t>
      </w:r>
      <w:r w:rsidR="005C6C2F">
        <w:rPr>
          <w:rFonts w:asciiTheme="minorHAnsi" w:hAnsiTheme="minorHAnsi" w:cstheme="minorHAnsi"/>
          <w:sz w:val="24"/>
          <w:szCs w:val="24"/>
          <w:lang w:val="en-US"/>
        </w:rPr>
        <w:t xml:space="preserve">pollution and acid rain can damage the soil so that </w:t>
      </w:r>
      <w:r w:rsidR="00DA491F">
        <w:rPr>
          <w:rFonts w:asciiTheme="minorHAnsi" w:hAnsiTheme="minorHAnsi" w:cstheme="minorHAnsi"/>
          <w:sz w:val="24"/>
          <w:szCs w:val="24"/>
          <w:lang w:val="en-US"/>
        </w:rPr>
        <w:t>the plant life cycle is under threat (</w:t>
      </w:r>
      <w:r w:rsidR="00DA491F" w:rsidRPr="003175CD">
        <w:rPr>
          <w:rFonts w:asciiTheme="minorHAnsi" w:hAnsiTheme="minorHAnsi" w:cstheme="minorHAnsi"/>
          <w:sz w:val="24"/>
          <w:szCs w:val="24"/>
          <w:lang w:val="en-US"/>
        </w:rPr>
        <w:t>gsu.edu</w:t>
      </w:r>
      <w:r w:rsidR="00DA491F">
        <w:rPr>
          <w:rFonts w:asciiTheme="minorHAnsi" w:hAnsiTheme="minorHAnsi" w:cstheme="minorHAnsi"/>
          <w:sz w:val="24"/>
          <w:szCs w:val="24"/>
          <w:lang w:val="en-US"/>
        </w:rPr>
        <w:t xml:space="preserve">, </w:t>
      </w:r>
      <w:r w:rsidR="00DA491F">
        <w:rPr>
          <w:rFonts w:asciiTheme="minorHAnsi" w:hAnsiTheme="minorHAnsi" w:cstheme="minorHAnsi"/>
          <w:sz w:val="24"/>
          <w:szCs w:val="24"/>
          <w:lang w:val="en-US"/>
        </w:rPr>
        <w:t>2018</w:t>
      </w:r>
      <w:r w:rsidR="00DA491F">
        <w:rPr>
          <w:rFonts w:asciiTheme="minorHAnsi" w:hAnsiTheme="minorHAnsi" w:cstheme="minorHAnsi"/>
          <w:sz w:val="24"/>
          <w:szCs w:val="24"/>
          <w:lang w:val="en-US"/>
        </w:rPr>
        <w:t xml:space="preserve">). We could model the effect of acid rain, </w:t>
      </w:r>
      <w:proofErr w:type="spellStart"/>
      <w:r w:rsidR="00DA491F">
        <w:rPr>
          <w:rFonts w:asciiTheme="minorHAnsi" w:hAnsiTheme="minorHAnsi" w:cstheme="minorHAnsi"/>
          <w:sz w:val="24"/>
          <w:szCs w:val="24"/>
          <w:lang w:val="en-US"/>
        </w:rPr>
        <w:t>fertilisers</w:t>
      </w:r>
      <w:proofErr w:type="spellEnd"/>
      <w:r w:rsidR="00DA491F">
        <w:rPr>
          <w:rFonts w:asciiTheme="minorHAnsi" w:hAnsiTheme="minorHAnsi" w:cstheme="minorHAnsi"/>
          <w:sz w:val="24"/>
          <w:szCs w:val="24"/>
          <w:lang w:val="en-US"/>
        </w:rPr>
        <w:t xml:space="preserve">, oil and so on </w:t>
      </w:r>
      <w:r w:rsidR="005E4A63">
        <w:rPr>
          <w:rFonts w:asciiTheme="minorHAnsi" w:hAnsiTheme="minorHAnsi" w:cstheme="minorHAnsi"/>
          <w:sz w:val="24"/>
          <w:szCs w:val="24"/>
          <w:lang w:val="en-US"/>
        </w:rPr>
        <w:t>in the lab by geminating seeds in a petri dish.</w:t>
      </w:r>
    </w:p>
    <w:p w14:paraId="693F45E1" w14:textId="3B68AAD2" w:rsidR="00896025" w:rsidRDefault="00896025" w:rsidP="000C325A">
      <w:pPr>
        <w:rPr>
          <w:rFonts w:asciiTheme="minorHAnsi" w:hAnsiTheme="minorHAnsi" w:cstheme="minorHAnsi"/>
          <w:sz w:val="24"/>
          <w:szCs w:val="24"/>
          <w:lang w:val="en-US"/>
        </w:rPr>
      </w:pPr>
    </w:p>
    <w:p w14:paraId="396E0B36" w14:textId="554BB10B" w:rsidR="00896025" w:rsidRDefault="00896025" w:rsidP="000C325A">
      <w:pPr>
        <w:rPr>
          <w:rFonts w:asciiTheme="minorHAnsi" w:hAnsiTheme="minorHAnsi" w:cstheme="minorHAnsi"/>
          <w:sz w:val="24"/>
          <w:szCs w:val="24"/>
          <w:lang w:val="en-US"/>
        </w:rPr>
      </w:pPr>
      <w:r>
        <w:rPr>
          <w:noProof/>
        </w:rPr>
        <w:lastRenderedPageBreak/>
        <w:drawing>
          <wp:inline distT="0" distB="0" distL="0" distR="0" wp14:anchorId="7D64A143" wp14:editId="7B4596B5">
            <wp:extent cx="5400040" cy="2982328"/>
            <wp:effectExtent l="0" t="0" r="0" b="8890"/>
            <wp:docPr id="5" name="Picture 5" descr="Image result for germinate seeds petri d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erminate seeds petri dis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040" cy="2982328"/>
                    </a:xfrm>
                    <a:prstGeom prst="rect">
                      <a:avLst/>
                    </a:prstGeom>
                    <a:noFill/>
                    <a:ln>
                      <a:noFill/>
                    </a:ln>
                  </pic:spPr>
                </pic:pic>
              </a:graphicData>
            </a:graphic>
          </wp:inline>
        </w:drawing>
      </w:r>
    </w:p>
    <w:p w14:paraId="3E867F2A" w14:textId="48C9476C" w:rsidR="00117AC2" w:rsidRDefault="00117AC2" w:rsidP="000C325A">
      <w:pPr>
        <w:rPr>
          <w:rFonts w:asciiTheme="minorHAnsi" w:hAnsiTheme="minorHAnsi" w:cstheme="minorHAnsi"/>
          <w:sz w:val="24"/>
          <w:szCs w:val="24"/>
          <w:lang w:val="en-US"/>
        </w:rPr>
      </w:pPr>
    </w:p>
    <w:p w14:paraId="6CC5D9EA" w14:textId="77777777" w:rsidR="00117AC2" w:rsidRDefault="00117AC2" w:rsidP="000C325A">
      <w:pPr>
        <w:rPr>
          <w:rFonts w:asciiTheme="minorHAnsi" w:hAnsiTheme="minorHAnsi" w:cstheme="minorHAnsi"/>
          <w:sz w:val="24"/>
          <w:szCs w:val="24"/>
          <w:lang w:val="en-US"/>
        </w:rPr>
      </w:pPr>
    </w:p>
    <w:p w14:paraId="0648FD35" w14:textId="5F366A2E" w:rsidR="000C325A" w:rsidRPr="00D509AC" w:rsidRDefault="000C325A" w:rsidP="00D509AC">
      <w:pPr>
        <w:jc w:val="center"/>
        <w:rPr>
          <w:rFonts w:asciiTheme="minorHAnsi" w:hAnsiTheme="minorHAnsi" w:cstheme="minorHAnsi"/>
          <w:b/>
          <w:sz w:val="32"/>
          <w:szCs w:val="24"/>
          <w:lang w:val="en-US"/>
        </w:rPr>
      </w:pPr>
      <w:r w:rsidRPr="00D509AC">
        <w:rPr>
          <w:rFonts w:asciiTheme="minorHAnsi" w:hAnsiTheme="minorHAnsi" w:cstheme="minorHAnsi"/>
          <w:b/>
          <w:sz w:val="32"/>
          <w:szCs w:val="24"/>
          <w:lang w:val="en-US"/>
        </w:rPr>
        <w:t>You will choose 1 factor to investigate.</w:t>
      </w:r>
    </w:p>
    <w:p w14:paraId="05BDCD57" w14:textId="77777777" w:rsidR="00444CAD" w:rsidRPr="00444CAD" w:rsidRDefault="00444CAD" w:rsidP="00444CAD">
      <w:pPr>
        <w:rPr>
          <w:rFonts w:asciiTheme="minorHAnsi" w:hAnsiTheme="minorHAnsi" w:cstheme="minorHAnsi"/>
          <w:sz w:val="24"/>
          <w:szCs w:val="24"/>
          <w:lang w:val="en-US"/>
        </w:rPr>
      </w:pPr>
    </w:p>
    <w:p w14:paraId="5D7B48E3" w14:textId="4594512F" w:rsidR="00444CAD" w:rsidRDefault="00444CAD" w:rsidP="00444CAD">
      <w:pPr>
        <w:rPr>
          <w:rFonts w:asciiTheme="minorHAnsi" w:hAnsiTheme="minorHAnsi" w:cstheme="minorHAnsi"/>
          <w:b/>
          <w:sz w:val="24"/>
          <w:szCs w:val="24"/>
          <w:lang w:val="en-US"/>
        </w:rPr>
      </w:pPr>
      <w:r w:rsidRPr="00860E2C">
        <w:rPr>
          <w:rFonts w:asciiTheme="minorHAnsi" w:hAnsiTheme="minorHAnsi" w:cstheme="minorHAnsi"/>
          <w:b/>
          <w:sz w:val="24"/>
          <w:szCs w:val="24"/>
          <w:lang w:val="en-US"/>
        </w:rPr>
        <w:t>Planning your experiment</w:t>
      </w:r>
      <w:r w:rsidR="000C325A" w:rsidRPr="00860E2C">
        <w:rPr>
          <w:rFonts w:asciiTheme="minorHAnsi" w:hAnsiTheme="minorHAnsi" w:cstheme="minorHAnsi"/>
          <w:b/>
          <w:sz w:val="24"/>
          <w:szCs w:val="24"/>
          <w:lang w:val="en-US"/>
        </w:rPr>
        <w:t>:</w:t>
      </w:r>
    </w:p>
    <w:p w14:paraId="65FB562F" w14:textId="77777777" w:rsidR="00860E2C" w:rsidRPr="00860E2C" w:rsidRDefault="00860E2C" w:rsidP="00444CAD">
      <w:pPr>
        <w:rPr>
          <w:rFonts w:asciiTheme="minorHAnsi" w:hAnsiTheme="minorHAnsi" w:cstheme="minorHAnsi"/>
          <w:b/>
          <w:sz w:val="24"/>
          <w:szCs w:val="24"/>
          <w:lang w:val="en-US"/>
        </w:rPr>
      </w:pPr>
    </w:p>
    <w:p w14:paraId="5DA82336" w14:textId="599BA5AC" w:rsidR="00444CAD" w:rsidRDefault="00860E2C" w:rsidP="00444CAD">
      <w:pPr>
        <w:rPr>
          <w:rFonts w:asciiTheme="minorHAnsi" w:hAnsiTheme="minorHAnsi" w:cstheme="minorHAnsi"/>
          <w:sz w:val="24"/>
          <w:szCs w:val="24"/>
          <w:lang w:val="en-US"/>
        </w:rPr>
      </w:pPr>
      <w:r>
        <w:rPr>
          <w:rFonts w:asciiTheme="minorHAnsi" w:hAnsiTheme="minorHAnsi" w:cstheme="minorHAnsi"/>
          <w:sz w:val="24"/>
          <w:szCs w:val="24"/>
          <w:lang w:val="en-US"/>
        </w:rPr>
        <w:t>D</w:t>
      </w:r>
      <w:r w:rsidR="00444CAD" w:rsidRPr="00444CAD">
        <w:rPr>
          <w:rFonts w:asciiTheme="minorHAnsi" w:hAnsiTheme="minorHAnsi" w:cstheme="minorHAnsi"/>
          <w:sz w:val="24"/>
          <w:szCs w:val="24"/>
          <w:lang w:val="en-US"/>
        </w:rPr>
        <w:t xml:space="preserve">ecide which of the variables you are going to investigate and how you can ensure that your experiment is a "fair test". </w:t>
      </w:r>
    </w:p>
    <w:p w14:paraId="761B0D72" w14:textId="77777777" w:rsidR="00860E2C" w:rsidRPr="00444CAD" w:rsidRDefault="00860E2C" w:rsidP="00444CAD">
      <w:pPr>
        <w:rPr>
          <w:rFonts w:asciiTheme="minorHAnsi" w:hAnsiTheme="minorHAnsi" w:cstheme="minorHAnsi"/>
          <w:sz w:val="24"/>
          <w:szCs w:val="24"/>
          <w:lang w:val="en-US"/>
        </w:rPr>
      </w:pPr>
    </w:p>
    <w:p w14:paraId="528AE07E" w14:textId="77777777" w:rsidR="00881DB6" w:rsidRDefault="00444CAD" w:rsidP="00444CAD">
      <w:pPr>
        <w:rPr>
          <w:rFonts w:asciiTheme="minorHAnsi" w:hAnsiTheme="minorHAnsi" w:cstheme="minorHAnsi"/>
          <w:sz w:val="24"/>
          <w:szCs w:val="24"/>
          <w:lang w:val="en-US"/>
        </w:rPr>
      </w:pPr>
      <w:r w:rsidRPr="00444CAD">
        <w:rPr>
          <w:rFonts w:asciiTheme="minorHAnsi" w:hAnsiTheme="minorHAnsi" w:cstheme="minorHAnsi"/>
          <w:sz w:val="24"/>
          <w:szCs w:val="24"/>
          <w:lang w:val="en-US"/>
        </w:rPr>
        <w:t>You must then decide the range over which you are going to make measurements and how many measurements you should make. e.g. if you were varying the temperature, should you make measurements every degree, every 5 degrees, every 10 degrees</w:t>
      </w:r>
      <w:r w:rsidR="00881DB6">
        <w:rPr>
          <w:rFonts w:asciiTheme="minorHAnsi" w:hAnsiTheme="minorHAnsi" w:cstheme="minorHAnsi"/>
          <w:sz w:val="24"/>
          <w:szCs w:val="24"/>
          <w:lang w:val="en-US"/>
        </w:rPr>
        <w:t xml:space="preserve"> </w:t>
      </w:r>
      <w:proofErr w:type="spellStart"/>
      <w:r w:rsidR="00881DB6">
        <w:rPr>
          <w:rFonts w:asciiTheme="minorHAnsi" w:hAnsiTheme="minorHAnsi" w:cstheme="minorHAnsi"/>
          <w:sz w:val="24"/>
          <w:szCs w:val="24"/>
          <w:lang w:val="en-US"/>
        </w:rPr>
        <w:t>etc</w:t>
      </w:r>
      <w:proofErr w:type="spellEnd"/>
      <w:r w:rsidR="00881DB6">
        <w:rPr>
          <w:rFonts w:asciiTheme="minorHAnsi" w:hAnsiTheme="minorHAnsi" w:cstheme="minorHAnsi"/>
          <w:sz w:val="24"/>
          <w:szCs w:val="24"/>
          <w:lang w:val="en-US"/>
        </w:rPr>
        <w:t>?</w:t>
      </w:r>
    </w:p>
    <w:p w14:paraId="571ACE00" w14:textId="48ED4C09" w:rsidR="00444CAD" w:rsidRPr="00444CAD" w:rsidRDefault="00444CAD" w:rsidP="00444CAD">
      <w:pPr>
        <w:rPr>
          <w:rFonts w:asciiTheme="minorHAnsi" w:hAnsiTheme="minorHAnsi" w:cstheme="minorHAnsi"/>
          <w:sz w:val="24"/>
          <w:szCs w:val="24"/>
          <w:lang w:val="en-US"/>
        </w:rPr>
      </w:pPr>
      <w:r w:rsidRPr="00444CAD">
        <w:rPr>
          <w:rFonts w:asciiTheme="minorHAnsi" w:hAnsiTheme="minorHAnsi" w:cstheme="minorHAnsi"/>
          <w:sz w:val="24"/>
          <w:szCs w:val="24"/>
          <w:lang w:val="en-US"/>
        </w:rPr>
        <w:t xml:space="preserve"> </w:t>
      </w:r>
    </w:p>
    <w:p w14:paraId="3882CD85" w14:textId="5DF1D31E" w:rsidR="00444CAD" w:rsidRPr="00444CAD" w:rsidRDefault="00896025" w:rsidP="00E06720">
      <w:pPr>
        <w:rPr>
          <w:rFonts w:asciiTheme="minorHAnsi" w:hAnsiTheme="minorHAnsi" w:cstheme="minorHAnsi"/>
          <w:sz w:val="24"/>
          <w:szCs w:val="24"/>
          <w:lang w:val="en-US"/>
        </w:rPr>
      </w:pPr>
      <w:r>
        <w:rPr>
          <w:rFonts w:asciiTheme="minorHAnsi" w:hAnsiTheme="minorHAnsi" w:cstheme="minorHAnsi"/>
          <w:sz w:val="24"/>
          <w:szCs w:val="24"/>
          <w:lang w:val="en-US"/>
        </w:rPr>
        <w:t>Make sure you define germination in your background information.</w:t>
      </w:r>
    </w:p>
    <w:p w14:paraId="0D1326C9" w14:textId="77777777" w:rsidR="00444CAD" w:rsidRPr="00444CAD" w:rsidRDefault="00444CAD" w:rsidP="00444CAD">
      <w:pPr>
        <w:rPr>
          <w:rFonts w:asciiTheme="minorHAnsi" w:hAnsiTheme="minorHAnsi" w:cstheme="minorHAnsi"/>
          <w:sz w:val="24"/>
          <w:szCs w:val="24"/>
          <w:lang w:val="en-US"/>
        </w:rPr>
      </w:pPr>
    </w:p>
    <w:p w14:paraId="32C39ABA" w14:textId="37ECABAA" w:rsidR="00444CAD" w:rsidRPr="004400EA" w:rsidRDefault="00444CAD" w:rsidP="00444CAD">
      <w:pPr>
        <w:rPr>
          <w:rFonts w:asciiTheme="minorHAnsi" w:hAnsiTheme="minorHAnsi" w:cstheme="minorHAnsi"/>
          <w:b/>
          <w:sz w:val="24"/>
          <w:szCs w:val="24"/>
          <w:lang w:val="en-US"/>
        </w:rPr>
      </w:pPr>
      <w:r w:rsidRPr="004400EA">
        <w:rPr>
          <w:rFonts w:asciiTheme="minorHAnsi" w:hAnsiTheme="minorHAnsi" w:cstheme="minorHAnsi"/>
          <w:b/>
          <w:sz w:val="24"/>
          <w:szCs w:val="24"/>
          <w:lang w:val="en-US"/>
        </w:rPr>
        <w:t xml:space="preserve">Making a </w:t>
      </w:r>
      <w:r w:rsidR="004400EA" w:rsidRPr="004400EA">
        <w:rPr>
          <w:rFonts w:asciiTheme="minorHAnsi" w:hAnsiTheme="minorHAnsi" w:cstheme="minorHAnsi"/>
          <w:b/>
          <w:sz w:val="24"/>
          <w:szCs w:val="24"/>
          <w:lang w:val="en-US"/>
        </w:rPr>
        <w:t>hypothesis</w:t>
      </w:r>
    </w:p>
    <w:p w14:paraId="0D827A8B" w14:textId="77777777" w:rsidR="004400EA" w:rsidRPr="00444CAD" w:rsidRDefault="004400EA" w:rsidP="00444CAD">
      <w:pPr>
        <w:rPr>
          <w:rFonts w:asciiTheme="minorHAnsi" w:hAnsiTheme="minorHAnsi" w:cstheme="minorHAnsi"/>
          <w:sz w:val="24"/>
          <w:szCs w:val="24"/>
          <w:lang w:val="en-US"/>
        </w:rPr>
      </w:pPr>
    </w:p>
    <w:p w14:paraId="2D7E7A02" w14:textId="32DEE8E1" w:rsidR="00444CAD" w:rsidRDefault="00444CAD" w:rsidP="00444CAD">
      <w:pPr>
        <w:rPr>
          <w:rFonts w:asciiTheme="minorHAnsi" w:hAnsiTheme="minorHAnsi" w:cstheme="minorHAnsi"/>
          <w:sz w:val="24"/>
          <w:szCs w:val="24"/>
          <w:lang w:val="en-US"/>
        </w:rPr>
      </w:pPr>
      <w:r w:rsidRPr="00444CAD">
        <w:rPr>
          <w:rFonts w:asciiTheme="minorHAnsi" w:hAnsiTheme="minorHAnsi" w:cstheme="minorHAnsi"/>
          <w:sz w:val="24"/>
          <w:szCs w:val="24"/>
          <w:lang w:val="en-US"/>
        </w:rPr>
        <w:t xml:space="preserve">Try to make a prediction of what your results will show. e.g. if you were planning to change the </w:t>
      </w:r>
      <w:r w:rsidR="00896025">
        <w:rPr>
          <w:rFonts w:asciiTheme="minorHAnsi" w:hAnsiTheme="minorHAnsi" w:cstheme="minorHAnsi"/>
          <w:sz w:val="24"/>
          <w:szCs w:val="24"/>
          <w:lang w:val="en-US"/>
        </w:rPr>
        <w:t>temperature</w:t>
      </w:r>
      <w:r w:rsidRPr="00444CAD">
        <w:rPr>
          <w:rFonts w:asciiTheme="minorHAnsi" w:hAnsiTheme="minorHAnsi" w:cstheme="minorHAnsi"/>
          <w:sz w:val="24"/>
          <w:szCs w:val="24"/>
          <w:lang w:val="en-US"/>
        </w:rPr>
        <w:t>, would you expect the </w:t>
      </w:r>
      <w:r w:rsidR="00896025">
        <w:rPr>
          <w:rFonts w:asciiTheme="minorHAnsi" w:hAnsiTheme="minorHAnsi" w:cstheme="minorHAnsi"/>
          <w:sz w:val="24"/>
          <w:szCs w:val="24"/>
          <w:lang w:val="en-US"/>
        </w:rPr>
        <w:t>number of germinated seeds</w:t>
      </w:r>
      <w:r w:rsidRPr="00444CAD">
        <w:rPr>
          <w:rFonts w:asciiTheme="minorHAnsi" w:hAnsiTheme="minorHAnsi" w:cstheme="minorHAnsi"/>
          <w:sz w:val="24"/>
          <w:szCs w:val="24"/>
          <w:lang w:val="en-US"/>
        </w:rPr>
        <w:t xml:space="preserve"> to increase or decrease with an increase </w:t>
      </w:r>
      <w:r w:rsidR="00896025">
        <w:rPr>
          <w:rFonts w:asciiTheme="minorHAnsi" w:hAnsiTheme="minorHAnsi" w:cstheme="minorHAnsi"/>
          <w:sz w:val="24"/>
          <w:szCs w:val="24"/>
          <w:lang w:val="en-US"/>
        </w:rPr>
        <w:t>in temperature</w:t>
      </w:r>
      <w:r w:rsidRPr="00444CAD">
        <w:rPr>
          <w:rFonts w:asciiTheme="minorHAnsi" w:hAnsiTheme="minorHAnsi" w:cstheme="minorHAnsi"/>
          <w:sz w:val="24"/>
          <w:szCs w:val="24"/>
          <w:lang w:val="en-US"/>
        </w:rPr>
        <w:t xml:space="preserve">? </w:t>
      </w:r>
    </w:p>
    <w:p w14:paraId="629E1CBB" w14:textId="77777777" w:rsidR="004400EA" w:rsidRPr="00444CAD" w:rsidRDefault="004400EA" w:rsidP="00444CAD">
      <w:pPr>
        <w:rPr>
          <w:rFonts w:asciiTheme="minorHAnsi" w:hAnsiTheme="minorHAnsi" w:cstheme="minorHAnsi"/>
          <w:sz w:val="24"/>
          <w:szCs w:val="24"/>
          <w:lang w:val="en-US"/>
        </w:rPr>
      </w:pPr>
    </w:p>
    <w:p w14:paraId="681B7677" w14:textId="66C12505" w:rsidR="00444CAD" w:rsidRPr="00444CAD" w:rsidRDefault="00444CAD" w:rsidP="00444CAD">
      <w:pPr>
        <w:rPr>
          <w:rFonts w:asciiTheme="minorHAnsi" w:hAnsiTheme="minorHAnsi" w:cstheme="minorHAnsi"/>
          <w:sz w:val="24"/>
          <w:szCs w:val="24"/>
          <w:lang w:val="en-US"/>
        </w:rPr>
      </w:pPr>
      <w:r w:rsidRPr="00444CAD">
        <w:rPr>
          <w:rFonts w:asciiTheme="minorHAnsi" w:hAnsiTheme="minorHAnsi" w:cstheme="minorHAnsi"/>
          <w:sz w:val="24"/>
          <w:szCs w:val="24"/>
          <w:lang w:val="en-US"/>
        </w:rPr>
        <w:t xml:space="preserve">You should also try to give a scientific reason for your prediction. </w:t>
      </w:r>
    </w:p>
    <w:p w14:paraId="009CA7F9" w14:textId="77777777" w:rsidR="00444CAD" w:rsidRPr="00444CAD" w:rsidRDefault="00444CAD" w:rsidP="00444CAD">
      <w:pPr>
        <w:rPr>
          <w:rFonts w:asciiTheme="minorHAnsi" w:hAnsiTheme="minorHAnsi" w:cstheme="minorHAnsi"/>
          <w:sz w:val="24"/>
          <w:szCs w:val="24"/>
          <w:lang w:val="en-US"/>
        </w:rPr>
      </w:pPr>
    </w:p>
    <w:p w14:paraId="14E4AEC9" w14:textId="1AB63105" w:rsidR="00444CAD" w:rsidRDefault="00444CAD" w:rsidP="00444CAD">
      <w:pPr>
        <w:rPr>
          <w:rFonts w:asciiTheme="minorHAnsi" w:hAnsiTheme="minorHAnsi" w:cstheme="minorHAnsi"/>
          <w:b/>
          <w:sz w:val="24"/>
          <w:szCs w:val="24"/>
          <w:lang w:val="en-US"/>
        </w:rPr>
      </w:pPr>
      <w:r w:rsidRPr="004400EA">
        <w:rPr>
          <w:rFonts w:asciiTheme="minorHAnsi" w:hAnsiTheme="minorHAnsi" w:cstheme="minorHAnsi"/>
          <w:b/>
          <w:sz w:val="24"/>
          <w:szCs w:val="24"/>
          <w:lang w:val="en-US"/>
        </w:rPr>
        <w:t>Processing your data</w:t>
      </w:r>
    </w:p>
    <w:p w14:paraId="5A835E7D" w14:textId="77777777" w:rsidR="004400EA" w:rsidRPr="004400EA" w:rsidRDefault="004400EA" w:rsidP="00444CAD">
      <w:pPr>
        <w:rPr>
          <w:rFonts w:asciiTheme="minorHAnsi" w:hAnsiTheme="minorHAnsi" w:cstheme="minorHAnsi"/>
          <w:b/>
          <w:sz w:val="24"/>
          <w:szCs w:val="24"/>
          <w:lang w:val="en-US"/>
        </w:rPr>
      </w:pPr>
    </w:p>
    <w:p w14:paraId="654C913F" w14:textId="187DCF72" w:rsidR="00444CAD" w:rsidRPr="00444CAD" w:rsidRDefault="00444CAD" w:rsidP="00444CAD">
      <w:pPr>
        <w:rPr>
          <w:rFonts w:asciiTheme="minorHAnsi" w:hAnsiTheme="minorHAnsi" w:cstheme="minorHAnsi"/>
          <w:sz w:val="24"/>
          <w:szCs w:val="24"/>
          <w:lang w:val="en-US"/>
        </w:rPr>
      </w:pPr>
      <w:r w:rsidRPr="00444CAD">
        <w:rPr>
          <w:rFonts w:asciiTheme="minorHAnsi" w:hAnsiTheme="minorHAnsi" w:cstheme="minorHAnsi"/>
          <w:sz w:val="24"/>
          <w:szCs w:val="24"/>
          <w:lang w:val="en-US"/>
        </w:rPr>
        <w:t>Usually, the best way to display you</w:t>
      </w:r>
      <w:r w:rsidR="004400EA">
        <w:rPr>
          <w:rFonts w:asciiTheme="minorHAnsi" w:hAnsiTheme="minorHAnsi" w:cstheme="minorHAnsi"/>
          <w:sz w:val="24"/>
          <w:szCs w:val="24"/>
          <w:lang w:val="en-US"/>
        </w:rPr>
        <w:t>r</w:t>
      </w:r>
      <w:r w:rsidRPr="00444CAD">
        <w:rPr>
          <w:rFonts w:asciiTheme="minorHAnsi" w:hAnsiTheme="minorHAnsi" w:cstheme="minorHAnsi"/>
          <w:sz w:val="24"/>
          <w:szCs w:val="24"/>
          <w:lang w:val="en-US"/>
        </w:rPr>
        <w:t xml:space="preserve"> data is in the form of a graph. (remember that all graphs should have titles and the axes should have labels and units). The points you should cover are: </w:t>
      </w:r>
    </w:p>
    <w:p w14:paraId="19BBB071" w14:textId="77777777" w:rsidR="006C430A" w:rsidRDefault="00444CAD" w:rsidP="00444CAD">
      <w:pPr>
        <w:rPr>
          <w:rFonts w:asciiTheme="minorHAnsi" w:hAnsiTheme="minorHAnsi" w:cstheme="minorHAnsi"/>
          <w:sz w:val="24"/>
          <w:szCs w:val="24"/>
          <w:lang w:val="en-US"/>
        </w:rPr>
      </w:pPr>
      <w:r w:rsidRPr="00444CAD">
        <w:rPr>
          <w:rFonts w:asciiTheme="minorHAnsi" w:hAnsiTheme="minorHAnsi" w:cstheme="minorHAnsi"/>
          <w:sz w:val="24"/>
          <w:szCs w:val="24"/>
          <w:lang w:val="en-US"/>
        </w:rPr>
        <w:lastRenderedPageBreak/>
        <w:t xml:space="preserve">   </w:t>
      </w:r>
    </w:p>
    <w:p w14:paraId="456CFA03" w14:textId="72490589" w:rsidR="00444CAD" w:rsidRPr="00444CAD" w:rsidRDefault="00444CAD" w:rsidP="00444CAD">
      <w:pPr>
        <w:rPr>
          <w:rFonts w:asciiTheme="minorHAnsi" w:hAnsiTheme="minorHAnsi" w:cstheme="minorHAnsi"/>
          <w:sz w:val="24"/>
          <w:szCs w:val="24"/>
          <w:lang w:val="en-US"/>
        </w:rPr>
      </w:pPr>
      <w:r w:rsidRPr="00444CAD">
        <w:rPr>
          <w:rFonts w:asciiTheme="minorHAnsi" w:hAnsiTheme="minorHAnsi" w:cstheme="minorHAnsi"/>
          <w:sz w:val="24"/>
          <w:szCs w:val="24"/>
          <w:lang w:val="en-US"/>
        </w:rPr>
        <w:t xml:space="preserve">Do your results support your prediction? </w:t>
      </w:r>
    </w:p>
    <w:p w14:paraId="191F32BB" w14:textId="77777777" w:rsidR="006C430A" w:rsidRDefault="006C430A" w:rsidP="00444CAD">
      <w:pPr>
        <w:rPr>
          <w:rFonts w:asciiTheme="minorHAnsi" w:hAnsiTheme="minorHAnsi" w:cstheme="minorHAnsi"/>
          <w:sz w:val="24"/>
          <w:szCs w:val="24"/>
          <w:lang w:val="en-US"/>
        </w:rPr>
      </w:pPr>
    </w:p>
    <w:p w14:paraId="2D1F32D0" w14:textId="76663E38" w:rsidR="008E4727" w:rsidRDefault="00444CAD" w:rsidP="00444CAD">
      <w:pPr>
        <w:rPr>
          <w:rFonts w:asciiTheme="minorHAnsi" w:hAnsiTheme="minorHAnsi" w:cstheme="minorHAnsi"/>
          <w:sz w:val="24"/>
          <w:szCs w:val="24"/>
          <w:lang w:val="en-US"/>
        </w:rPr>
      </w:pPr>
      <w:r w:rsidRPr="00444CAD">
        <w:rPr>
          <w:rFonts w:asciiTheme="minorHAnsi" w:hAnsiTheme="minorHAnsi" w:cstheme="minorHAnsi"/>
          <w:sz w:val="24"/>
          <w:szCs w:val="24"/>
          <w:lang w:val="en-US"/>
        </w:rPr>
        <w:t>Are there any trends or patterns in your result</w:t>
      </w:r>
      <w:r w:rsidR="00896025">
        <w:rPr>
          <w:rFonts w:asciiTheme="minorHAnsi" w:hAnsiTheme="minorHAnsi" w:cstheme="minorHAnsi"/>
          <w:sz w:val="24"/>
          <w:szCs w:val="24"/>
          <w:lang w:val="en-US"/>
        </w:rPr>
        <w:t>s</w:t>
      </w:r>
      <w:r w:rsidRPr="00444CAD">
        <w:rPr>
          <w:rFonts w:asciiTheme="minorHAnsi" w:hAnsiTheme="minorHAnsi" w:cstheme="minorHAnsi"/>
          <w:sz w:val="24"/>
          <w:szCs w:val="24"/>
          <w:lang w:val="en-US"/>
        </w:rPr>
        <w:t>?</w:t>
      </w:r>
    </w:p>
    <w:p w14:paraId="4B6DE873" w14:textId="527B523A" w:rsidR="00896025" w:rsidRDefault="00896025" w:rsidP="00444CAD">
      <w:pPr>
        <w:rPr>
          <w:rFonts w:asciiTheme="minorHAnsi" w:hAnsiTheme="minorHAnsi" w:cstheme="minorHAnsi"/>
          <w:sz w:val="24"/>
          <w:szCs w:val="24"/>
          <w:lang w:val="en-US"/>
        </w:rPr>
      </w:pPr>
    </w:p>
    <w:p w14:paraId="600E5BBA" w14:textId="20816133" w:rsidR="00896025" w:rsidRDefault="00896025" w:rsidP="00444CAD">
      <w:pPr>
        <w:rPr>
          <w:rFonts w:asciiTheme="minorHAnsi" w:hAnsiTheme="minorHAnsi" w:cstheme="minorHAnsi"/>
          <w:sz w:val="24"/>
          <w:szCs w:val="24"/>
          <w:lang w:val="en-US"/>
        </w:rPr>
      </w:pPr>
      <w:r>
        <w:rPr>
          <w:rFonts w:asciiTheme="minorHAnsi" w:hAnsiTheme="minorHAnsi" w:cstheme="minorHAnsi"/>
          <w:sz w:val="24"/>
          <w:szCs w:val="24"/>
          <w:lang w:val="en-US"/>
        </w:rPr>
        <w:t xml:space="preserve">Have any other researchers </w:t>
      </w:r>
      <w:r w:rsidR="00687CCE">
        <w:rPr>
          <w:rFonts w:asciiTheme="minorHAnsi" w:hAnsiTheme="minorHAnsi" w:cstheme="minorHAnsi"/>
          <w:sz w:val="24"/>
          <w:szCs w:val="24"/>
          <w:lang w:val="en-US"/>
        </w:rPr>
        <w:t>performed a similar experiment? What did they find?</w:t>
      </w:r>
    </w:p>
    <w:p w14:paraId="13D1844D" w14:textId="67CD46E0" w:rsidR="006C430A" w:rsidRDefault="006C430A" w:rsidP="00444CAD">
      <w:pPr>
        <w:rPr>
          <w:rFonts w:asciiTheme="minorHAnsi" w:hAnsiTheme="minorHAnsi" w:cstheme="minorHAnsi"/>
          <w:sz w:val="24"/>
          <w:szCs w:val="24"/>
          <w:lang w:val="en-US"/>
        </w:rPr>
      </w:pPr>
    </w:p>
    <w:p w14:paraId="645083E1" w14:textId="429C16FA" w:rsidR="00687CCE" w:rsidRDefault="004F4818" w:rsidP="00444CAD">
      <w:pPr>
        <w:rPr>
          <w:rFonts w:asciiTheme="minorHAnsi" w:hAnsiTheme="minorHAnsi" w:cstheme="minorHAnsi"/>
          <w:sz w:val="24"/>
          <w:szCs w:val="24"/>
          <w:lang w:val="en-US"/>
        </w:rPr>
      </w:pPr>
      <w:r w:rsidRPr="001A2198">
        <w:rPr>
          <w:rFonts w:asciiTheme="minorHAnsi" w:hAnsiTheme="minorHAnsi" w:cstheme="minorHAnsi"/>
          <w:b/>
          <w:sz w:val="24"/>
          <w:szCs w:val="24"/>
          <w:lang w:val="en-US"/>
        </w:rPr>
        <w:t>You do not need to perform the experiment yet</w:t>
      </w:r>
      <w:r>
        <w:rPr>
          <w:rFonts w:asciiTheme="minorHAnsi" w:hAnsiTheme="minorHAnsi" w:cstheme="minorHAnsi"/>
          <w:sz w:val="24"/>
          <w:szCs w:val="24"/>
          <w:lang w:val="en-US"/>
        </w:rPr>
        <w:t xml:space="preserve">, but you need to plan your experiment. </w:t>
      </w:r>
      <w:r w:rsidRPr="001A2198">
        <w:rPr>
          <w:rFonts w:asciiTheme="minorHAnsi" w:hAnsiTheme="minorHAnsi" w:cstheme="minorHAnsi"/>
          <w:b/>
          <w:sz w:val="24"/>
          <w:szCs w:val="24"/>
          <w:lang w:val="en-US"/>
        </w:rPr>
        <w:t>T</w:t>
      </w:r>
      <w:r w:rsidR="00687CCE" w:rsidRPr="001A2198">
        <w:rPr>
          <w:rFonts w:asciiTheme="minorHAnsi" w:hAnsiTheme="minorHAnsi" w:cstheme="minorHAnsi"/>
          <w:b/>
          <w:sz w:val="24"/>
          <w:szCs w:val="24"/>
          <w:lang w:val="en-US"/>
        </w:rPr>
        <w:t xml:space="preserve">he </w:t>
      </w:r>
      <w:r w:rsidRPr="001A2198">
        <w:rPr>
          <w:rFonts w:asciiTheme="minorHAnsi" w:hAnsiTheme="minorHAnsi" w:cstheme="minorHAnsi"/>
          <w:b/>
          <w:sz w:val="24"/>
          <w:szCs w:val="24"/>
          <w:lang w:val="en-US"/>
        </w:rPr>
        <w:t>formative proposal</w:t>
      </w:r>
      <w:r>
        <w:rPr>
          <w:rFonts w:asciiTheme="minorHAnsi" w:hAnsiTheme="minorHAnsi" w:cstheme="minorHAnsi"/>
          <w:sz w:val="24"/>
          <w:szCs w:val="24"/>
          <w:lang w:val="en-US"/>
        </w:rPr>
        <w:t xml:space="preserve"> (Research Question, Background Information, </w:t>
      </w:r>
      <w:r w:rsidR="00256BEE">
        <w:rPr>
          <w:rFonts w:asciiTheme="minorHAnsi" w:hAnsiTheme="minorHAnsi" w:cstheme="minorHAnsi"/>
          <w:sz w:val="24"/>
          <w:szCs w:val="24"/>
          <w:lang w:val="en-US"/>
        </w:rPr>
        <w:t xml:space="preserve">Hypothesis, Materials and Method sections) will be handed in after </w:t>
      </w:r>
      <w:proofErr w:type="spellStart"/>
      <w:r w:rsidR="00256BEE">
        <w:rPr>
          <w:rFonts w:asciiTheme="minorHAnsi" w:hAnsiTheme="minorHAnsi" w:cstheme="minorHAnsi"/>
          <w:sz w:val="24"/>
          <w:szCs w:val="24"/>
          <w:lang w:val="en-US"/>
        </w:rPr>
        <w:t>Semana</w:t>
      </w:r>
      <w:proofErr w:type="spellEnd"/>
      <w:r w:rsidR="00256BEE">
        <w:rPr>
          <w:rFonts w:asciiTheme="minorHAnsi" w:hAnsiTheme="minorHAnsi" w:cstheme="minorHAnsi"/>
          <w:sz w:val="24"/>
          <w:szCs w:val="24"/>
          <w:lang w:val="en-US"/>
        </w:rPr>
        <w:t xml:space="preserve"> Santa</w:t>
      </w:r>
      <w:r w:rsidR="001A2198">
        <w:rPr>
          <w:rFonts w:asciiTheme="minorHAnsi" w:hAnsiTheme="minorHAnsi" w:cstheme="minorHAnsi"/>
          <w:sz w:val="24"/>
          <w:szCs w:val="24"/>
          <w:lang w:val="en-US"/>
        </w:rPr>
        <w:t xml:space="preserve">: </w:t>
      </w:r>
      <w:bookmarkStart w:id="1" w:name="_GoBack"/>
      <w:r w:rsidR="001A2198" w:rsidRPr="001A2198">
        <w:rPr>
          <w:rFonts w:asciiTheme="minorHAnsi" w:hAnsiTheme="minorHAnsi" w:cstheme="minorHAnsi"/>
          <w:b/>
          <w:sz w:val="24"/>
          <w:szCs w:val="24"/>
          <w:lang w:val="en-US"/>
        </w:rPr>
        <w:t>Monday 02/04/18.</w:t>
      </w:r>
      <w:bookmarkEnd w:id="1"/>
    </w:p>
    <w:p w14:paraId="5A52AFF5" w14:textId="77777777" w:rsidR="00687CCE" w:rsidRDefault="00687CCE" w:rsidP="00444CAD">
      <w:pPr>
        <w:rPr>
          <w:rFonts w:asciiTheme="minorHAnsi" w:hAnsiTheme="minorHAnsi" w:cstheme="minorHAnsi"/>
          <w:sz w:val="24"/>
          <w:szCs w:val="24"/>
          <w:lang w:val="en-US"/>
        </w:rPr>
      </w:pPr>
    </w:p>
    <w:p w14:paraId="4924F576" w14:textId="1E7AB3CD" w:rsidR="006C430A" w:rsidRDefault="006C430A" w:rsidP="00444CAD">
      <w:pPr>
        <w:rPr>
          <w:rFonts w:asciiTheme="minorHAnsi" w:hAnsiTheme="minorHAnsi" w:cstheme="minorHAnsi"/>
          <w:sz w:val="24"/>
          <w:szCs w:val="24"/>
          <w:lang w:val="en-US"/>
        </w:rPr>
      </w:pPr>
      <w:r>
        <w:rPr>
          <w:rFonts w:asciiTheme="minorHAnsi" w:hAnsiTheme="minorHAnsi" w:cstheme="minorHAnsi"/>
          <w:sz w:val="24"/>
          <w:szCs w:val="24"/>
          <w:lang w:val="en-US"/>
        </w:rPr>
        <w:t>Use the following headings:</w:t>
      </w:r>
    </w:p>
    <w:p w14:paraId="7DEB760A" w14:textId="4D1C4C60" w:rsidR="006C430A" w:rsidRDefault="006C430A" w:rsidP="00444CAD">
      <w:pPr>
        <w:rPr>
          <w:rFonts w:asciiTheme="minorHAnsi" w:hAnsiTheme="minorHAnsi" w:cstheme="minorHAnsi"/>
          <w:sz w:val="24"/>
          <w:szCs w:val="24"/>
          <w:lang w:val="en-US"/>
        </w:rPr>
      </w:pPr>
    </w:p>
    <w:p w14:paraId="39F09BCC" w14:textId="06AC39F9" w:rsidR="0067387C" w:rsidRDefault="0067387C" w:rsidP="006C430A">
      <w:pPr>
        <w:rPr>
          <w:rFonts w:asciiTheme="minorHAnsi" w:hAnsiTheme="minorHAnsi" w:cstheme="minorHAnsi"/>
          <w:b/>
          <w:sz w:val="24"/>
          <w:szCs w:val="24"/>
          <w:u w:val="single"/>
          <w:lang w:val="en-US"/>
        </w:rPr>
      </w:pPr>
      <w:r>
        <w:rPr>
          <w:rFonts w:asciiTheme="minorHAnsi" w:hAnsiTheme="minorHAnsi" w:cstheme="minorHAnsi"/>
          <w:b/>
          <w:sz w:val="24"/>
          <w:szCs w:val="24"/>
          <w:u w:val="single"/>
          <w:lang w:val="en-US"/>
        </w:rPr>
        <w:t>Research Question</w:t>
      </w:r>
    </w:p>
    <w:p w14:paraId="2E57AECD" w14:textId="77777777" w:rsidR="0067387C" w:rsidRDefault="0067387C" w:rsidP="006C430A">
      <w:pPr>
        <w:rPr>
          <w:rFonts w:asciiTheme="minorHAnsi" w:hAnsiTheme="minorHAnsi" w:cstheme="minorHAnsi"/>
          <w:b/>
          <w:sz w:val="24"/>
          <w:szCs w:val="24"/>
          <w:u w:val="single"/>
          <w:lang w:val="en-US"/>
        </w:rPr>
      </w:pPr>
    </w:p>
    <w:p w14:paraId="5D083245" w14:textId="5E95A7EA" w:rsidR="006C430A" w:rsidRPr="00A86E0A" w:rsidRDefault="006C430A" w:rsidP="006C430A">
      <w:pPr>
        <w:rPr>
          <w:rFonts w:asciiTheme="minorHAnsi" w:hAnsiTheme="minorHAnsi" w:cstheme="minorHAnsi"/>
          <w:b/>
          <w:sz w:val="24"/>
          <w:szCs w:val="24"/>
          <w:u w:val="single"/>
          <w:lang w:val="en-US"/>
        </w:rPr>
      </w:pPr>
      <w:r w:rsidRPr="00A86E0A">
        <w:rPr>
          <w:rFonts w:asciiTheme="minorHAnsi" w:hAnsiTheme="minorHAnsi" w:cstheme="minorHAnsi"/>
          <w:b/>
          <w:sz w:val="24"/>
          <w:szCs w:val="24"/>
          <w:u w:val="single"/>
          <w:lang w:val="en-US"/>
        </w:rPr>
        <w:t>Background Information</w:t>
      </w:r>
    </w:p>
    <w:p w14:paraId="51AAEAB2" w14:textId="77777777" w:rsidR="006C430A" w:rsidRDefault="006C430A" w:rsidP="00444CAD">
      <w:pPr>
        <w:rPr>
          <w:rFonts w:asciiTheme="minorHAnsi" w:hAnsiTheme="minorHAnsi" w:cstheme="minorHAnsi"/>
          <w:sz w:val="24"/>
          <w:szCs w:val="24"/>
          <w:lang w:val="en-US"/>
        </w:rPr>
      </w:pPr>
    </w:p>
    <w:p w14:paraId="60B70AB1" w14:textId="77777777" w:rsidR="0037792D" w:rsidRPr="00A86E0A" w:rsidRDefault="0037792D" w:rsidP="00855071">
      <w:pPr>
        <w:rPr>
          <w:rFonts w:asciiTheme="minorHAnsi" w:hAnsiTheme="minorHAnsi" w:cstheme="minorHAnsi"/>
          <w:sz w:val="24"/>
          <w:szCs w:val="24"/>
          <w:lang w:val="en-US"/>
        </w:rPr>
      </w:pPr>
    </w:p>
    <w:p w14:paraId="6F314D26" w14:textId="1E7D659F" w:rsidR="00237012" w:rsidRPr="006C430A" w:rsidRDefault="00ED3AAA" w:rsidP="006C430A">
      <w:pPr>
        <w:widowControl w:val="0"/>
        <w:contextualSpacing/>
        <w:rPr>
          <w:rFonts w:asciiTheme="minorHAnsi" w:hAnsiTheme="minorHAnsi" w:cstheme="minorHAnsi"/>
          <w:sz w:val="24"/>
          <w:szCs w:val="24"/>
        </w:rPr>
      </w:pPr>
      <w:r w:rsidRPr="006C430A">
        <w:rPr>
          <w:rFonts w:asciiTheme="minorHAnsi" w:hAnsiTheme="minorHAnsi" w:cstheme="minorHAnsi"/>
          <w:b/>
          <w:sz w:val="24"/>
          <w:szCs w:val="24"/>
          <w:u w:val="single"/>
          <w:lang w:val="en-US"/>
        </w:rPr>
        <w:t>Hypothesis</w:t>
      </w:r>
      <w:r w:rsidR="00DE6F8F" w:rsidRPr="006C430A">
        <w:rPr>
          <w:rFonts w:asciiTheme="minorHAnsi" w:hAnsiTheme="minorHAnsi" w:cstheme="minorHAnsi"/>
          <w:sz w:val="24"/>
          <w:szCs w:val="24"/>
          <w:lang w:val="en-US"/>
        </w:rPr>
        <w:t xml:space="preserve"> </w:t>
      </w:r>
    </w:p>
    <w:p w14:paraId="70297CA2" w14:textId="77777777" w:rsidR="00614A24" w:rsidRPr="00A86E0A" w:rsidRDefault="00614A24" w:rsidP="00855071">
      <w:pPr>
        <w:spacing w:after="120"/>
        <w:rPr>
          <w:rFonts w:asciiTheme="minorHAnsi" w:hAnsiTheme="minorHAnsi" w:cstheme="minorHAnsi"/>
          <w:sz w:val="24"/>
          <w:szCs w:val="24"/>
          <w:lang w:val="en-US"/>
        </w:rPr>
      </w:pPr>
    </w:p>
    <w:p w14:paraId="6CE65A20" w14:textId="77777777" w:rsidR="00E76ECC" w:rsidRPr="00A86E0A" w:rsidRDefault="00E76ECC" w:rsidP="00807E55">
      <w:pPr>
        <w:rPr>
          <w:rFonts w:asciiTheme="minorHAnsi" w:hAnsiTheme="minorHAnsi" w:cstheme="minorHAnsi"/>
          <w:b/>
          <w:sz w:val="24"/>
          <w:szCs w:val="24"/>
          <w:lang w:val="en-US"/>
        </w:rPr>
      </w:pPr>
    </w:p>
    <w:p w14:paraId="5C1C7A01" w14:textId="77777777" w:rsidR="00855071" w:rsidRPr="00A86E0A" w:rsidRDefault="00855071" w:rsidP="00614A24">
      <w:pPr>
        <w:spacing w:after="120"/>
        <w:rPr>
          <w:rFonts w:asciiTheme="minorHAnsi" w:hAnsiTheme="minorHAnsi" w:cstheme="minorHAnsi"/>
          <w:sz w:val="24"/>
          <w:szCs w:val="24"/>
          <w:lang w:val="en-US"/>
        </w:rPr>
      </w:pPr>
      <w:r w:rsidRPr="00A86E0A">
        <w:rPr>
          <w:rFonts w:asciiTheme="minorHAnsi" w:hAnsiTheme="minorHAnsi" w:cstheme="minorHAnsi"/>
          <w:b/>
          <w:sz w:val="24"/>
          <w:szCs w:val="24"/>
          <w:lang w:val="en-US"/>
        </w:rPr>
        <w:t xml:space="preserve"> </w:t>
      </w:r>
      <w:r w:rsidRPr="00A86E0A">
        <w:rPr>
          <w:rFonts w:asciiTheme="minorHAnsi" w:hAnsiTheme="minorHAnsi" w:cstheme="minorHAnsi"/>
          <w:b/>
          <w:sz w:val="24"/>
          <w:szCs w:val="24"/>
          <w:u w:val="single"/>
          <w:lang w:val="en-US"/>
        </w:rPr>
        <w:t>Materials</w:t>
      </w:r>
      <w:r w:rsidRPr="00A86E0A">
        <w:rPr>
          <w:rFonts w:asciiTheme="minorHAnsi" w:hAnsiTheme="minorHAnsi" w:cstheme="minorHAnsi"/>
          <w:b/>
          <w:sz w:val="24"/>
          <w:szCs w:val="24"/>
          <w:lang w:val="en-US"/>
        </w:rPr>
        <w:t xml:space="preserve"> </w:t>
      </w:r>
    </w:p>
    <w:tbl>
      <w:tblPr>
        <w:tblStyle w:val="TableGrid"/>
        <w:tblW w:w="0" w:type="auto"/>
        <w:tblLook w:val="04A0" w:firstRow="1" w:lastRow="0" w:firstColumn="1" w:lastColumn="0" w:noHBand="0" w:noVBand="1"/>
      </w:tblPr>
      <w:tblGrid>
        <w:gridCol w:w="2161"/>
        <w:gridCol w:w="2161"/>
        <w:gridCol w:w="2161"/>
        <w:gridCol w:w="2161"/>
      </w:tblGrid>
      <w:tr w:rsidR="00614A24" w:rsidRPr="00A86E0A" w14:paraId="3E26A20B" w14:textId="77777777" w:rsidTr="00614A24">
        <w:tc>
          <w:tcPr>
            <w:tcW w:w="2161" w:type="dxa"/>
          </w:tcPr>
          <w:p w14:paraId="08C47458" w14:textId="39172BDF" w:rsidR="00614A24" w:rsidRPr="00A86E0A" w:rsidRDefault="00614A24" w:rsidP="00A86E0A">
            <w:pPr>
              <w:spacing w:before="100" w:beforeAutospacing="1" w:after="240"/>
              <w:ind w:left="360"/>
              <w:rPr>
                <w:rFonts w:asciiTheme="minorHAnsi" w:hAnsiTheme="minorHAnsi" w:cstheme="minorHAnsi"/>
                <w:sz w:val="24"/>
                <w:szCs w:val="24"/>
                <w:lang w:val="en-US"/>
              </w:rPr>
            </w:pPr>
          </w:p>
        </w:tc>
        <w:tc>
          <w:tcPr>
            <w:tcW w:w="2161" w:type="dxa"/>
          </w:tcPr>
          <w:p w14:paraId="73B019B9" w14:textId="027E0F22" w:rsidR="00614A24" w:rsidRPr="00A86E0A" w:rsidRDefault="00614A24" w:rsidP="00A86E0A">
            <w:pPr>
              <w:spacing w:before="100" w:beforeAutospacing="1" w:after="240"/>
              <w:ind w:left="360"/>
              <w:rPr>
                <w:rFonts w:asciiTheme="minorHAnsi" w:hAnsiTheme="minorHAnsi" w:cstheme="minorHAnsi"/>
                <w:sz w:val="24"/>
                <w:szCs w:val="24"/>
                <w:lang w:val="en-US"/>
              </w:rPr>
            </w:pPr>
          </w:p>
        </w:tc>
        <w:tc>
          <w:tcPr>
            <w:tcW w:w="2161" w:type="dxa"/>
          </w:tcPr>
          <w:p w14:paraId="45D7D288" w14:textId="46CB5B65" w:rsidR="00614A24" w:rsidRPr="00A86E0A" w:rsidRDefault="00614A24" w:rsidP="00A86E0A">
            <w:pPr>
              <w:spacing w:before="100" w:beforeAutospacing="1" w:after="240"/>
              <w:ind w:left="360"/>
              <w:rPr>
                <w:rFonts w:asciiTheme="minorHAnsi" w:hAnsiTheme="minorHAnsi" w:cstheme="minorHAnsi"/>
                <w:sz w:val="24"/>
                <w:szCs w:val="24"/>
                <w:lang w:val="en-US"/>
              </w:rPr>
            </w:pPr>
          </w:p>
        </w:tc>
        <w:tc>
          <w:tcPr>
            <w:tcW w:w="2161" w:type="dxa"/>
          </w:tcPr>
          <w:p w14:paraId="03B47CDB" w14:textId="4BB05576" w:rsidR="00614A24" w:rsidRPr="00A86E0A" w:rsidRDefault="00614A24" w:rsidP="00A86E0A">
            <w:pPr>
              <w:spacing w:before="100" w:beforeAutospacing="1" w:after="240"/>
              <w:ind w:left="360"/>
              <w:rPr>
                <w:rFonts w:asciiTheme="minorHAnsi" w:hAnsiTheme="minorHAnsi" w:cstheme="minorHAnsi"/>
                <w:sz w:val="24"/>
                <w:szCs w:val="24"/>
                <w:lang w:val="en-US"/>
              </w:rPr>
            </w:pPr>
          </w:p>
        </w:tc>
      </w:tr>
      <w:tr w:rsidR="00614A24" w:rsidRPr="00A86E0A" w14:paraId="495E2A19" w14:textId="77777777" w:rsidTr="00614A24">
        <w:tc>
          <w:tcPr>
            <w:tcW w:w="2161" w:type="dxa"/>
          </w:tcPr>
          <w:p w14:paraId="6B235A95" w14:textId="167A4ABE" w:rsidR="00614A24" w:rsidRPr="00A86E0A" w:rsidRDefault="00614A24" w:rsidP="00A86E0A">
            <w:pPr>
              <w:spacing w:before="100" w:beforeAutospacing="1" w:after="240"/>
              <w:ind w:left="360"/>
              <w:rPr>
                <w:rFonts w:asciiTheme="minorHAnsi" w:hAnsiTheme="minorHAnsi" w:cstheme="minorHAnsi"/>
                <w:sz w:val="24"/>
                <w:szCs w:val="24"/>
                <w:lang w:val="en-US"/>
              </w:rPr>
            </w:pPr>
          </w:p>
        </w:tc>
        <w:tc>
          <w:tcPr>
            <w:tcW w:w="2161" w:type="dxa"/>
          </w:tcPr>
          <w:p w14:paraId="4656F71F" w14:textId="5B0CD5FE" w:rsidR="00614A24" w:rsidRPr="00A86E0A" w:rsidRDefault="00614A24" w:rsidP="00A86E0A">
            <w:pPr>
              <w:spacing w:before="100" w:beforeAutospacing="1" w:after="100" w:afterAutospacing="1"/>
              <w:ind w:left="360"/>
              <w:rPr>
                <w:rFonts w:asciiTheme="minorHAnsi" w:hAnsiTheme="minorHAnsi" w:cstheme="minorHAnsi"/>
                <w:sz w:val="24"/>
                <w:szCs w:val="24"/>
                <w:lang w:val="en-US"/>
              </w:rPr>
            </w:pPr>
          </w:p>
        </w:tc>
        <w:tc>
          <w:tcPr>
            <w:tcW w:w="2161" w:type="dxa"/>
          </w:tcPr>
          <w:p w14:paraId="115336CF" w14:textId="48FADD69" w:rsidR="00614A24" w:rsidRPr="00A86E0A" w:rsidRDefault="00614A24" w:rsidP="00A86E0A">
            <w:pPr>
              <w:spacing w:before="100" w:beforeAutospacing="1" w:after="100" w:afterAutospacing="1"/>
              <w:ind w:left="360"/>
              <w:rPr>
                <w:rFonts w:asciiTheme="minorHAnsi" w:hAnsiTheme="minorHAnsi" w:cstheme="minorHAnsi"/>
                <w:sz w:val="24"/>
                <w:szCs w:val="24"/>
                <w:lang w:val="en-US"/>
              </w:rPr>
            </w:pPr>
          </w:p>
        </w:tc>
        <w:tc>
          <w:tcPr>
            <w:tcW w:w="2161" w:type="dxa"/>
          </w:tcPr>
          <w:p w14:paraId="406A4ECF" w14:textId="19B639F0" w:rsidR="00614A24" w:rsidRPr="00A86E0A" w:rsidRDefault="00614A24" w:rsidP="00614A24">
            <w:pPr>
              <w:spacing w:line="360" w:lineRule="auto"/>
              <w:rPr>
                <w:rFonts w:asciiTheme="minorHAnsi" w:hAnsiTheme="minorHAnsi" w:cstheme="minorHAnsi"/>
                <w:sz w:val="24"/>
                <w:szCs w:val="24"/>
                <w:lang w:val="en-US"/>
              </w:rPr>
            </w:pPr>
          </w:p>
        </w:tc>
      </w:tr>
    </w:tbl>
    <w:p w14:paraId="1B25AC2D" w14:textId="77777777" w:rsidR="009E17C4" w:rsidRPr="00A86E0A" w:rsidRDefault="009E17C4" w:rsidP="00855071">
      <w:pPr>
        <w:jc w:val="both"/>
        <w:rPr>
          <w:rFonts w:asciiTheme="minorHAnsi" w:hAnsiTheme="minorHAnsi" w:cstheme="minorHAnsi"/>
          <w:sz w:val="24"/>
          <w:szCs w:val="24"/>
        </w:rPr>
      </w:pPr>
    </w:p>
    <w:p w14:paraId="1CFE58AB" w14:textId="5CF76D37" w:rsidR="00855071" w:rsidRPr="00A86E0A" w:rsidRDefault="00855071" w:rsidP="00855071">
      <w:pPr>
        <w:jc w:val="both"/>
        <w:rPr>
          <w:rFonts w:asciiTheme="minorHAnsi" w:hAnsiTheme="minorHAnsi" w:cstheme="minorHAnsi"/>
          <w:sz w:val="24"/>
          <w:szCs w:val="24"/>
        </w:rPr>
      </w:pPr>
      <w:r w:rsidRPr="00A86E0A">
        <w:rPr>
          <w:rFonts w:asciiTheme="minorHAnsi" w:hAnsiTheme="minorHAnsi" w:cstheme="minorHAnsi"/>
          <w:sz w:val="24"/>
          <w:szCs w:val="24"/>
        </w:rPr>
        <w:t xml:space="preserve"> </w:t>
      </w:r>
    </w:p>
    <w:p w14:paraId="649C48D3" w14:textId="2A85FE4A" w:rsidR="00855071" w:rsidRPr="00A86E0A" w:rsidRDefault="00855071" w:rsidP="00855071">
      <w:pPr>
        <w:jc w:val="both"/>
        <w:rPr>
          <w:rFonts w:asciiTheme="minorHAnsi" w:hAnsiTheme="minorHAnsi" w:cstheme="minorHAnsi"/>
          <w:b/>
          <w:sz w:val="24"/>
          <w:szCs w:val="24"/>
        </w:rPr>
      </w:pPr>
      <w:r w:rsidRPr="00A86E0A">
        <w:rPr>
          <w:rFonts w:asciiTheme="minorHAnsi" w:hAnsiTheme="minorHAnsi" w:cstheme="minorHAnsi"/>
          <w:b/>
          <w:sz w:val="24"/>
          <w:szCs w:val="24"/>
          <w:u w:val="single"/>
        </w:rPr>
        <w:t>Method</w:t>
      </w:r>
      <w:r w:rsidRPr="00A86E0A">
        <w:rPr>
          <w:rFonts w:asciiTheme="minorHAnsi" w:hAnsiTheme="minorHAnsi" w:cstheme="minorHAnsi"/>
          <w:b/>
          <w:sz w:val="24"/>
          <w:szCs w:val="24"/>
        </w:rPr>
        <w:t xml:space="preserve"> </w:t>
      </w:r>
    </w:p>
    <w:p w14:paraId="588E2515" w14:textId="1833B6CB" w:rsidR="002D5D4D" w:rsidRPr="00A86E0A" w:rsidRDefault="002D5D4D" w:rsidP="00855071">
      <w:pPr>
        <w:jc w:val="both"/>
        <w:rPr>
          <w:rFonts w:asciiTheme="minorHAnsi" w:hAnsiTheme="minorHAnsi" w:cstheme="minorHAnsi"/>
          <w:b/>
          <w:sz w:val="24"/>
          <w:szCs w:val="24"/>
        </w:rPr>
      </w:pPr>
    </w:p>
    <w:p w14:paraId="73FBE35B" w14:textId="5907C5C0" w:rsidR="00A86E0A" w:rsidRDefault="006C430A" w:rsidP="00855071">
      <w:pPr>
        <w:jc w:val="both"/>
        <w:rPr>
          <w:rFonts w:asciiTheme="minorHAnsi" w:eastAsia="Times New Roman" w:hAnsiTheme="minorHAnsi" w:cstheme="minorHAnsi"/>
          <w:color w:val="1B1F1E"/>
          <w:sz w:val="24"/>
          <w:szCs w:val="24"/>
        </w:rPr>
      </w:pPr>
      <w:r>
        <w:rPr>
          <w:rFonts w:asciiTheme="minorHAnsi" w:eastAsia="Times New Roman" w:hAnsiTheme="minorHAnsi" w:cstheme="minorHAnsi"/>
          <w:color w:val="1B1F1E"/>
          <w:sz w:val="24"/>
          <w:szCs w:val="24"/>
        </w:rPr>
        <w:t>1.</w:t>
      </w:r>
    </w:p>
    <w:p w14:paraId="1A3A4400" w14:textId="45F04B11" w:rsidR="006C430A" w:rsidRPr="006C430A" w:rsidRDefault="006C430A" w:rsidP="00855071">
      <w:pPr>
        <w:jc w:val="both"/>
        <w:rPr>
          <w:rFonts w:asciiTheme="minorHAnsi" w:hAnsiTheme="minorHAnsi" w:cstheme="minorHAnsi"/>
          <w:sz w:val="24"/>
          <w:szCs w:val="24"/>
        </w:rPr>
      </w:pPr>
      <w:r w:rsidRPr="006C430A">
        <w:rPr>
          <w:rFonts w:asciiTheme="minorHAnsi" w:hAnsiTheme="minorHAnsi" w:cstheme="minorHAnsi"/>
          <w:sz w:val="24"/>
          <w:szCs w:val="24"/>
        </w:rPr>
        <w:t xml:space="preserve">2. </w:t>
      </w:r>
    </w:p>
    <w:p w14:paraId="4B555978" w14:textId="77777777" w:rsidR="00A86E0A" w:rsidRPr="00A86E0A" w:rsidRDefault="00A86E0A" w:rsidP="00855071">
      <w:pPr>
        <w:jc w:val="both"/>
        <w:rPr>
          <w:rFonts w:asciiTheme="minorHAnsi" w:hAnsiTheme="minorHAnsi" w:cstheme="minorHAnsi"/>
          <w:b/>
          <w:sz w:val="24"/>
          <w:szCs w:val="24"/>
        </w:rPr>
      </w:pPr>
    </w:p>
    <w:p w14:paraId="21E6CC5A" w14:textId="4B97C689" w:rsidR="00807E55" w:rsidRPr="00A86E0A" w:rsidRDefault="00F72134" w:rsidP="00DE6F8F">
      <w:pPr>
        <w:contextualSpacing/>
        <w:rPr>
          <w:rFonts w:asciiTheme="minorHAnsi" w:hAnsiTheme="minorHAnsi" w:cstheme="minorHAnsi"/>
          <w:b/>
          <w:sz w:val="24"/>
          <w:szCs w:val="24"/>
          <w:u w:val="single"/>
          <w:lang w:val="en-US"/>
        </w:rPr>
      </w:pPr>
      <w:r w:rsidRPr="00A86E0A">
        <w:rPr>
          <w:rFonts w:asciiTheme="minorHAnsi" w:hAnsiTheme="minorHAnsi" w:cstheme="minorHAnsi"/>
          <w:b/>
          <w:sz w:val="24"/>
          <w:szCs w:val="24"/>
          <w:u w:val="single"/>
          <w:lang w:val="en-US"/>
        </w:rPr>
        <w:t>R</w:t>
      </w:r>
      <w:r w:rsidR="00807E55" w:rsidRPr="00A86E0A">
        <w:rPr>
          <w:rFonts w:asciiTheme="minorHAnsi" w:hAnsiTheme="minorHAnsi" w:cstheme="minorHAnsi"/>
          <w:b/>
          <w:sz w:val="24"/>
          <w:szCs w:val="24"/>
          <w:u w:val="single"/>
          <w:lang w:val="en-US"/>
        </w:rPr>
        <w:t>esults</w:t>
      </w:r>
    </w:p>
    <w:p w14:paraId="18A85322" w14:textId="0C89FF45" w:rsidR="009E17C4" w:rsidRPr="00A86E0A" w:rsidRDefault="009E17C4" w:rsidP="00DE6F8F">
      <w:pPr>
        <w:contextualSpacing/>
        <w:rPr>
          <w:rFonts w:asciiTheme="minorHAnsi" w:hAnsiTheme="minorHAnsi" w:cstheme="minorHAnsi"/>
          <w:b/>
          <w:sz w:val="24"/>
          <w:szCs w:val="24"/>
          <w:u w:val="single"/>
          <w:lang w:val="en-US"/>
        </w:rPr>
      </w:pPr>
    </w:p>
    <w:p w14:paraId="28F0A007" w14:textId="77777777" w:rsidR="00F04BDD" w:rsidRPr="00A86E0A" w:rsidRDefault="00F04BDD" w:rsidP="00855071">
      <w:pPr>
        <w:spacing w:after="120"/>
        <w:rPr>
          <w:rFonts w:asciiTheme="minorHAnsi" w:hAnsiTheme="minorHAnsi" w:cstheme="minorHAnsi"/>
          <w:sz w:val="24"/>
          <w:szCs w:val="24"/>
          <w:lang w:val="en-US"/>
        </w:rPr>
      </w:pPr>
    </w:p>
    <w:p w14:paraId="3237FBAC" w14:textId="77777777" w:rsidR="00F04BDD" w:rsidRPr="00A86E0A" w:rsidRDefault="00F04BDD" w:rsidP="00855071">
      <w:pPr>
        <w:spacing w:after="120"/>
        <w:rPr>
          <w:rFonts w:asciiTheme="minorHAnsi" w:hAnsiTheme="minorHAnsi" w:cstheme="minorHAnsi"/>
          <w:sz w:val="24"/>
          <w:szCs w:val="24"/>
          <w:lang w:val="en-US"/>
        </w:rPr>
      </w:pPr>
    </w:p>
    <w:p w14:paraId="46A37A5C" w14:textId="271D8BF7" w:rsidR="00855071" w:rsidRDefault="00855071" w:rsidP="00855071">
      <w:pPr>
        <w:rPr>
          <w:rFonts w:asciiTheme="minorHAnsi" w:hAnsiTheme="minorHAnsi" w:cstheme="minorHAnsi"/>
          <w:b/>
          <w:sz w:val="24"/>
          <w:szCs w:val="24"/>
          <w:lang w:val="en-US"/>
        </w:rPr>
      </w:pPr>
      <w:r w:rsidRPr="00A86E0A">
        <w:rPr>
          <w:rFonts w:asciiTheme="minorHAnsi" w:hAnsiTheme="minorHAnsi" w:cstheme="minorHAnsi"/>
          <w:b/>
          <w:sz w:val="24"/>
          <w:szCs w:val="24"/>
          <w:u w:val="single"/>
          <w:lang w:val="en-US"/>
        </w:rPr>
        <w:t>Conclusion</w:t>
      </w:r>
      <w:r w:rsidR="00A421DF" w:rsidRPr="00A86E0A">
        <w:rPr>
          <w:rFonts w:asciiTheme="minorHAnsi" w:hAnsiTheme="minorHAnsi" w:cstheme="minorHAnsi"/>
          <w:b/>
          <w:sz w:val="24"/>
          <w:szCs w:val="24"/>
          <w:lang w:val="en-US"/>
        </w:rPr>
        <w:t xml:space="preserve"> </w:t>
      </w:r>
    </w:p>
    <w:p w14:paraId="338F4F75" w14:textId="1BE81558" w:rsidR="0067387C" w:rsidRDefault="0067387C" w:rsidP="00855071">
      <w:pPr>
        <w:rPr>
          <w:rFonts w:asciiTheme="minorHAnsi" w:hAnsiTheme="minorHAnsi" w:cstheme="minorHAnsi"/>
          <w:sz w:val="24"/>
          <w:szCs w:val="24"/>
          <w:lang w:val="en-US"/>
        </w:rPr>
      </w:pPr>
    </w:p>
    <w:p w14:paraId="3187A2A4" w14:textId="3B7746F8" w:rsidR="0067387C" w:rsidRDefault="0067387C" w:rsidP="00855071">
      <w:pPr>
        <w:rPr>
          <w:rFonts w:asciiTheme="minorHAnsi" w:hAnsiTheme="minorHAnsi" w:cstheme="minorHAnsi"/>
          <w:sz w:val="24"/>
          <w:szCs w:val="24"/>
          <w:lang w:val="en-US"/>
        </w:rPr>
      </w:pPr>
    </w:p>
    <w:p w14:paraId="282310C6" w14:textId="7D8CD879" w:rsidR="0067387C" w:rsidRPr="00A86E0A" w:rsidRDefault="0067387C" w:rsidP="0067387C">
      <w:pPr>
        <w:rPr>
          <w:rFonts w:asciiTheme="minorHAnsi" w:hAnsiTheme="minorHAnsi" w:cstheme="minorHAnsi"/>
          <w:sz w:val="24"/>
          <w:szCs w:val="24"/>
          <w:lang w:val="en-US"/>
        </w:rPr>
      </w:pPr>
      <w:r w:rsidRPr="0067387C">
        <w:rPr>
          <w:rFonts w:asciiTheme="minorHAnsi" w:hAnsiTheme="minorHAnsi" w:cstheme="minorHAnsi"/>
          <w:b/>
          <w:sz w:val="24"/>
          <w:szCs w:val="24"/>
          <w:u w:val="single"/>
          <w:lang w:val="en-US"/>
        </w:rPr>
        <w:lastRenderedPageBreak/>
        <w:t>Evaluation</w:t>
      </w:r>
      <w:r>
        <w:rPr>
          <w:rFonts w:asciiTheme="minorHAnsi" w:hAnsiTheme="minorHAnsi" w:cstheme="minorHAnsi"/>
          <w:b/>
          <w:sz w:val="24"/>
          <w:szCs w:val="24"/>
          <w:u w:val="single"/>
          <w:lang w:val="en-US"/>
        </w:rPr>
        <w:t xml:space="preserve"> </w:t>
      </w:r>
      <w:r w:rsidRPr="00A86E0A">
        <w:rPr>
          <w:rFonts w:asciiTheme="minorHAnsi" w:hAnsiTheme="minorHAnsi" w:cstheme="minorHAnsi"/>
          <w:sz w:val="24"/>
          <w:szCs w:val="24"/>
          <w:lang w:val="en-US"/>
        </w:rPr>
        <w:t>(</w:t>
      </w:r>
      <w:r w:rsidRPr="00A86E0A">
        <w:rPr>
          <w:rFonts w:asciiTheme="minorHAnsi" w:hAnsiTheme="minorHAnsi" w:cstheme="minorHAnsi"/>
          <w:color w:val="FF0000"/>
          <w:sz w:val="24"/>
          <w:szCs w:val="24"/>
          <w:lang w:val="en-US"/>
        </w:rPr>
        <w:t xml:space="preserve">Complete this section </w:t>
      </w:r>
      <w:r w:rsidRPr="00A86E0A">
        <w:rPr>
          <w:rFonts w:asciiTheme="minorHAnsi" w:hAnsiTheme="minorHAnsi" w:cstheme="minorHAnsi"/>
          <w:color w:val="auto"/>
          <w:sz w:val="24"/>
          <w:szCs w:val="24"/>
          <w:lang w:val="en-US"/>
        </w:rPr>
        <w:t xml:space="preserve">– </w:t>
      </w:r>
      <w:r w:rsidR="004D5282">
        <w:rPr>
          <w:rFonts w:asciiTheme="minorHAnsi" w:hAnsiTheme="minorHAnsi" w:cstheme="minorHAnsi"/>
          <w:i/>
          <w:color w:val="auto"/>
          <w:sz w:val="24"/>
          <w:szCs w:val="24"/>
          <w:lang w:val="en-US"/>
        </w:rPr>
        <w:t>What things did you notice that might have changed your results</w:t>
      </w:r>
      <w:proofErr w:type="gramStart"/>
      <w:r w:rsidR="004D5282">
        <w:rPr>
          <w:rFonts w:asciiTheme="minorHAnsi" w:hAnsiTheme="minorHAnsi" w:cstheme="minorHAnsi"/>
          <w:i/>
          <w:color w:val="auto"/>
          <w:sz w:val="24"/>
          <w:szCs w:val="24"/>
          <w:lang w:val="en-US"/>
        </w:rPr>
        <w:t xml:space="preserve">? </w:t>
      </w:r>
      <w:proofErr w:type="gramEnd"/>
      <w:r w:rsidR="004D5282">
        <w:rPr>
          <w:rFonts w:asciiTheme="minorHAnsi" w:hAnsiTheme="minorHAnsi" w:cstheme="minorHAnsi"/>
          <w:i/>
          <w:color w:val="auto"/>
          <w:sz w:val="24"/>
          <w:szCs w:val="24"/>
          <w:lang w:val="en-US"/>
        </w:rPr>
        <w:t>How might the results change because of this</w:t>
      </w:r>
      <w:proofErr w:type="gramStart"/>
      <w:r w:rsidR="004D5282">
        <w:rPr>
          <w:rFonts w:asciiTheme="minorHAnsi" w:hAnsiTheme="minorHAnsi" w:cstheme="minorHAnsi"/>
          <w:i/>
          <w:color w:val="auto"/>
          <w:sz w:val="24"/>
          <w:szCs w:val="24"/>
          <w:lang w:val="en-US"/>
        </w:rPr>
        <w:t xml:space="preserve">? </w:t>
      </w:r>
      <w:proofErr w:type="gramEnd"/>
      <w:r w:rsidR="004D5282">
        <w:rPr>
          <w:rFonts w:asciiTheme="minorHAnsi" w:hAnsiTheme="minorHAnsi" w:cstheme="minorHAnsi"/>
          <w:i/>
          <w:color w:val="auto"/>
          <w:sz w:val="24"/>
          <w:szCs w:val="24"/>
          <w:lang w:val="en-US"/>
        </w:rPr>
        <w:t>How could you stop this happening again</w:t>
      </w:r>
      <w:proofErr w:type="gramStart"/>
      <w:r w:rsidR="004D5282">
        <w:rPr>
          <w:rFonts w:asciiTheme="minorHAnsi" w:hAnsiTheme="minorHAnsi" w:cstheme="minorHAnsi"/>
          <w:i/>
          <w:color w:val="auto"/>
          <w:sz w:val="24"/>
          <w:szCs w:val="24"/>
          <w:lang w:val="en-US"/>
        </w:rPr>
        <w:t xml:space="preserve">? </w:t>
      </w:r>
      <w:r w:rsidRPr="00A86E0A">
        <w:rPr>
          <w:rFonts w:asciiTheme="minorHAnsi" w:hAnsiTheme="minorHAnsi" w:cstheme="minorHAnsi"/>
          <w:sz w:val="24"/>
          <w:szCs w:val="24"/>
          <w:lang w:val="en-US"/>
        </w:rPr>
        <w:t>)</w:t>
      </w:r>
      <w:proofErr w:type="gramEnd"/>
    </w:p>
    <w:p w14:paraId="69EA6651" w14:textId="10C9C8A5" w:rsidR="0067387C" w:rsidRPr="0067387C" w:rsidRDefault="0067387C" w:rsidP="00855071">
      <w:pPr>
        <w:rPr>
          <w:rFonts w:asciiTheme="minorHAnsi" w:hAnsiTheme="minorHAnsi" w:cstheme="minorHAnsi"/>
          <w:b/>
          <w:sz w:val="24"/>
          <w:szCs w:val="24"/>
          <w:u w:val="single"/>
          <w:lang w:val="en-US"/>
        </w:rPr>
      </w:pPr>
    </w:p>
    <w:p w14:paraId="685443C1" w14:textId="77777777" w:rsidR="00A86E0A" w:rsidRPr="00A86E0A" w:rsidRDefault="00A86E0A" w:rsidP="00855071">
      <w:pPr>
        <w:jc w:val="both"/>
        <w:rPr>
          <w:rFonts w:asciiTheme="minorHAnsi" w:hAnsiTheme="minorHAnsi" w:cstheme="minorHAnsi"/>
          <w:sz w:val="24"/>
          <w:szCs w:val="24"/>
          <w:lang w:val="en-US"/>
        </w:rPr>
      </w:pPr>
    </w:p>
    <w:p w14:paraId="7E5E91C7" w14:textId="77777777" w:rsidR="00807E55" w:rsidRPr="00A86E0A" w:rsidRDefault="00807E55" w:rsidP="00F04BDD">
      <w:pPr>
        <w:rPr>
          <w:rFonts w:asciiTheme="minorHAnsi" w:hAnsiTheme="minorHAnsi" w:cstheme="minorHAnsi"/>
          <w:sz w:val="24"/>
          <w:szCs w:val="24"/>
          <w:lang w:val="en-US"/>
        </w:rPr>
      </w:pPr>
    </w:p>
    <w:p w14:paraId="0D0B68B8" w14:textId="77777777" w:rsidR="00855071" w:rsidRPr="00A86E0A" w:rsidRDefault="00E13908" w:rsidP="00855071">
      <w:pPr>
        <w:rPr>
          <w:rFonts w:asciiTheme="minorHAnsi" w:hAnsiTheme="minorHAnsi" w:cstheme="minorHAnsi"/>
          <w:b/>
          <w:sz w:val="24"/>
          <w:szCs w:val="24"/>
          <w:u w:val="single"/>
          <w:lang w:val="en-US"/>
        </w:rPr>
      </w:pPr>
      <w:r w:rsidRPr="00A86E0A">
        <w:rPr>
          <w:rFonts w:asciiTheme="minorHAnsi" w:hAnsiTheme="minorHAnsi" w:cstheme="minorHAnsi"/>
          <w:b/>
          <w:sz w:val="24"/>
          <w:szCs w:val="24"/>
          <w:u w:val="single"/>
          <w:lang w:val="en-US"/>
        </w:rPr>
        <w:t>References</w:t>
      </w:r>
    </w:p>
    <w:p w14:paraId="09BD2434" w14:textId="1E00C42F" w:rsidR="00E13908" w:rsidRDefault="00E13908" w:rsidP="00855071">
      <w:pPr>
        <w:rPr>
          <w:rFonts w:asciiTheme="minorHAnsi" w:hAnsiTheme="minorHAnsi" w:cstheme="minorHAnsi"/>
          <w:sz w:val="24"/>
          <w:szCs w:val="24"/>
          <w:lang w:val="en-US"/>
        </w:rPr>
      </w:pPr>
    </w:p>
    <w:p w14:paraId="4EE8A791" w14:textId="52970D9C" w:rsidR="003175CD" w:rsidRDefault="003175CD" w:rsidP="00855071">
      <w:pPr>
        <w:rPr>
          <w:rFonts w:asciiTheme="minorHAnsi" w:hAnsiTheme="minorHAnsi" w:cstheme="minorHAnsi"/>
          <w:sz w:val="24"/>
          <w:szCs w:val="24"/>
          <w:lang w:val="en-US"/>
        </w:rPr>
      </w:pPr>
      <w:r w:rsidRPr="003175CD">
        <w:rPr>
          <w:rFonts w:asciiTheme="minorHAnsi" w:hAnsiTheme="minorHAnsi" w:cstheme="minorHAnsi"/>
          <w:sz w:val="24"/>
          <w:szCs w:val="24"/>
          <w:lang w:val="en-US"/>
        </w:rPr>
        <w:t>gsu.edu</w:t>
      </w:r>
      <w:r w:rsidRPr="003175CD">
        <w:rPr>
          <w:rFonts w:asciiTheme="minorHAnsi" w:hAnsiTheme="minorHAnsi" w:cstheme="minorHAnsi"/>
          <w:sz w:val="24"/>
          <w:szCs w:val="24"/>
          <w:lang w:val="en-US"/>
        </w:rPr>
        <w:t xml:space="preserve"> </w:t>
      </w:r>
      <w:r w:rsidR="005C6C2F">
        <w:rPr>
          <w:rFonts w:asciiTheme="minorHAnsi" w:hAnsiTheme="minorHAnsi" w:cstheme="minorHAnsi"/>
          <w:sz w:val="24"/>
          <w:szCs w:val="24"/>
          <w:lang w:val="en-US"/>
        </w:rPr>
        <w:t xml:space="preserve">(2018) </w:t>
      </w:r>
      <w:r w:rsidR="005C6C2F">
        <w:rPr>
          <w:rFonts w:asciiTheme="minorHAnsi" w:hAnsiTheme="minorHAnsi" w:cstheme="minorHAnsi"/>
          <w:i/>
          <w:sz w:val="24"/>
          <w:szCs w:val="24"/>
          <w:lang w:val="en-US"/>
        </w:rPr>
        <w:t xml:space="preserve">Effects of acid rain. </w:t>
      </w:r>
      <w:r w:rsidR="005C6C2F" w:rsidRPr="000930F3">
        <w:rPr>
          <w:rFonts w:asciiTheme="minorHAnsi" w:hAnsiTheme="minorHAnsi" w:cstheme="minorHAnsi"/>
          <w:sz w:val="24"/>
          <w:szCs w:val="24"/>
          <w:lang w:val="en-US"/>
        </w:rPr>
        <w:t xml:space="preserve">Retrieved 19 March 2018, from </w:t>
      </w:r>
      <w:hyperlink r:id="rId7" w:history="1">
        <w:r w:rsidR="005C6C2F" w:rsidRPr="00E41127">
          <w:rPr>
            <w:rStyle w:val="Hyperlink"/>
            <w:rFonts w:asciiTheme="minorHAnsi" w:hAnsiTheme="minorHAnsi" w:cstheme="minorHAnsi"/>
            <w:sz w:val="24"/>
            <w:szCs w:val="24"/>
            <w:lang w:val="en-US"/>
          </w:rPr>
          <w:t>http://www2.gsu.edu/~mstnrhx/EnviroBio%20Projects/AcidRain/effects.html</w:t>
        </w:r>
      </w:hyperlink>
    </w:p>
    <w:p w14:paraId="07F20127" w14:textId="6A22E2B9" w:rsidR="005C6C2F" w:rsidRDefault="005C6C2F" w:rsidP="00855071">
      <w:pPr>
        <w:rPr>
          <w:rFonts w:asciiTheme="minorHAnsi" w:hAnsiTheme="minorHAnsi" w:cstheme="minorHAnsi"/>
          <w:sz w:val="24"/>
          <w:szCs w:val="24"/>
          <w:lang w:val="en-US"/>
        </w:rPr>
      </w:pPr>
    </w:p>
    <w:p w14:paraId="355F5A10" w14:textId="77777777" w:rsidR="005C6C2F" w:rsidRDefault="005C6C2F" w:rsidP="005C6C2F">
      <w:pPr>
        <w:rPr>
          <w:rFonts w:asciiTheme="minorHAnsi" w:hAnsiTheme="minorHAnsi" w:cstheme="minorHAnsi"/>
          <w:sz w:val="24"/>
          <w:szCs w:val="24"/>
          <w:lang w:val="en-US"/>
        </w:rPr>
      </w:pPr>
      <w:r w:rsidRPr="000930F3">
        <w:rPr>
          <w:rFonts w:asciiTheme="minorHAnsi" w:hAnsiTheme="minorHAnsi" w:cstheme="minorHAnsi"/>
          <w:sz w:val="24"/>
          <w:szCs w:val="24"/>
          <w:lang w:val="en-US"/>
        </w:rPr>
        <w:t>Natgeokids.com (2018). </w:t>
      </w:r>
      <w:r w:rsidRPr="00117AC2">
        <w:rPr>
          <w:rFonts w:asciiTheme="minorHAnsi" w:hAnsiTheme="minorHAnsi" w:cstheme="minorHAnsi"/>
          <w:i/>
          <w:sz w:val="24"/>
          <w:szCs w:val="24"/>
          <w:lang w:val="en-US"/>
        </w:rPr>
        <w:t>Life cycle of a plant</w:t>
      </w:r>
      <w:r>
        <w:rPr>
          <w:rFonts w:asciiTheme="minorHAnsi" w:hAnsiTheme="minorHAnsi" w:cstheme="minorHAnsi"/>
          <w:i/>
          <w:sz w:val="24"/>
          <w:szCs w:val="24"/>
          <w:lang w:val="en-US"/>
        </w:rPr>
        <w:t>.</w:t>
      </w:r>
      <w:r w:rsidRPr="00117AC2">
        <w:rPr>
          <w:rFonts w:asciiTheme="minorHAnsi" w:hAnsiTheme="minorHAnsi" w:cstheme="minorHAnsi"/>
          <w:sz w:val="24"/>
          <w:szCs w:val="24"/>
          <w:lang w:val="en-US"/>
        </w:rPr>
        <w:t xml:space="preserve"> </w:t>
      </w:r>
      <w:r w:rsidRPr="000930F3">
        <w:rPr>
          <w:rFonts w:asciiTheme="minorHAnsi" w:hAnsiTheme="minorHAnsi" w:cstheme="minorHAnsi"/>
          <w:sz w:val="24"/>
          <w:szCs w:val="24"/>
          <w:lang w:val="en-US"/>
        </w:rPr>
        <w:t xml:space="preserve"> Retrieved 19 March 2018, from </w:t>
      </w:r>
      <w:hyperlink r:id="rId8" w:history="1">
        <w:r w:rsidRPr="00E41127">
          <w:rPr>
            <w:rStyle w:val="Hyperlink"/>
            <w:rFonts w:asciiTheme="minorHAnsi" w:hAnsiTheme="minorHAnsi" w:cstheme="minorHAnsi"/>
            <w:sz w:val="24"/>
            <w:szCs w:val="24"/>
            <w:lang w:val="en-US"/>
          </w:rPr>
          <w:t>https://www.natgeokids.com/za/discover/science/nature/the-life-cycle-of-flowering-plants/#!/register</w:t>
        </w:r>
      </w:hyperlink>
    </w:p>
    <w:p w14:paraId="260EEECE" w14:textId="77777777" w:rsidR="005C6C2F" w:rsidRDefault="005C6C2F" w:rsidP="005C6C2F">
      <w:pPr>
        <w:rPr>
          <w:rFonts w:asciiTheme="minorHAnsi" w:hAnsiTheme="minorHAnsi" w:cstheme="minorHAnsi"/>
          <w:sz w:val="24"/>
          <w:szCs w:val="24"/>
          <w:lang w:val="en-US"/>
        </w:rPr>
      </w:pPr>
    </w:p>
    <w:p w14:paraId="5760BDD4" w14:textId="77777777" w:rsidR="005C6C2F" w:rsidRDefault="005C6C2F" w:rsidP="00855071">
      <w:pPr>
        <w:rPr>
          <w:rFonts w:asciiTheme="minorHAnsi" w:hAnsiTheme="minorHAnsi" w:cstheme="minorHAnsi"/>
          <w:sz w:val="24"/>
          <w:szCs w:val="24"/>
          <w:lang w:val="en-US"/>
        </w:rPr>
      </w:pPr>
    </w:p>
    <w:p w14:paraId="772DC2EC" w14:textId="4C474CDD" w:rsidR="005C6C2F" w:rsidRDefault="005C6C2F" w:rsidP="00855071">
      <w:pPr>
        <w:rPr>
          <w:rFonts w:asciiTheme="minorHAnsi" w:hAnsiTheme="minorHAnsi" w:cstheme="minorHAnsi"/>
          <w:sz w:val="24"/>
          <w:szCs w:val="24"/>
          <w:lang w:val="en-US"/>
        </w:rPr>
      </w:pPr>
    </w:p>
    <w:p w14:paraId="665CA4AE" w14:textId="77777777" w:rsidR="005C6C2F" w:rsidRPr="00A86E0A" w:rsidRDefault="005C6C2F" w:rsidP="00855071">
      <w:pPr>
        <w:rPr>
          <w:rFonts w:asciiTheme="minorHAnsi" w:hAnsiTheme="minorHAnsi" w:cstheme="minorHAnsi"/>
          <w:sz w:val="24"/>
          <w:szCs w:val="24"/>
          <w:lang w:val="en-US"/>
        </w:rPr>
      </w:pPr>
    </w:p>
    <w:sectPr w:rsidR="005C6C2F" w:rsidRPr="00A86E0A" w:rsidSect="00A67ABB">
      <w:pgSz w:w="11906" w:h="16838"/>
      <w:pgMar w:top="1417"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54AF1"/>
    <w:multiLevelType w:val="multilevel"/>
    <w:tmpl w:val="95987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C42A94"/>
    <w:multiLevelType w:val="hybridMultilevel"/>
    <w:tmpl w:val="60CE284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3252763"/>
    <w:multiLevelType w:val="multilevel"/>
    <w:tmpl w:val="5DD8850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1A613A41"/>
    <w:multiLevelType w:val="multilevel"/>
    <w:tmpl w:val="184C777C"/>
    <w:lvl w:ilvl="0">
      <w:start w:val="1"/>
      <w:numFmt w:val="bullet"/>
      <w:lvlText w:val="●"/>
      <w:lvlJc w:val="left"/>
      <w:pPr>
        <w:ind w:left="3600" w:firstLine="3240"/>
      </w:pPr>
      <w:rPr>
        <w:u w:val="none"/>
      </w:rPr>
    </w:lvl>
    <w:lvl w:ilvl="1">
      <w:start w:val="1"/>
      <w:numFmt w:val="bullet"/>
      <w:lvlText w:val="○"/>
      <w:lvlJc w:val="left"/>
      <w:pPr>
        <w:ind w:left="4320" w:firstLine="3960"/>
      </w:pPr>
      <w:rPr>
        <w:u w:val="none"/>
      </w:rPr>
    </w:lvl>
    <w:lvl w:ilvl="2">
      <w:start w:val="1"/>
      <w:numFmt w:val="bullet"/>
      <w:lvlText w:val="■"/>
      <w:lvlJc w:val="left"/>
      <w:pPr>
        <w:ind w:left="5040" w:firstLine="4680"/>
      </w:pPr>
      <w:rPr>
        <w:u w:val="none"/>
      </w:rPr>
    </w:lvl>
    <w:lvl w:ilvl="3">
      <w:start w:val="1"/>
      <w:numFmt w:val="bullet"/>
      <w:lvlText w:val="●"/>
      <w:lvlJc w:val="left"/>
      <w:pPr>
        <w:ind w:left="5760" w:firstLine="5400"/>
      </w:pPr>
      <w:rPr>
        <w:u w:val="none"/>
      </w:rPr>
    </w:lvl>
    <w:lvl w:ilvl="4">
      <w:start w:val="1"/>
      <w:numFmt w:val="bullet"/>
      <w:lvlText w:val="○"/>
      <w:lvlJc w:val="left"/>
      <w:pPr>
        <w:ind w:left="6480" w:firstLine="6120"/>
      </w:pPr>
      <w:rPr>
        <w:u w:val="none"/>
      </w:rPr>
    </w:lvl>
    <w:lvl w:ilvl="5">
      <w:start w:val="1"/>
      <w:numFmt w:val="bullet"/>
      <w:lvlText w:val="■"/>
      <w:lvlJc w:val="left"/>
      <w:pPr>
        <w:ind w:left="7200" w:firstLine="6840"/>
      </w:pPr>
      <w:rPr>
        <w:u w:val="none"/>
      </w:rPr>
    </w:lvl>
    <w:lvl w:ilvl="6">
      <w:start w:val="1"/>
      <w:numFmt w:val="bullet"/>
      <w:lvlText w:val="●"/>
      <w:lvlJc w:val="left"/>
      <w:pPr>
        <w:ind w:left="7920" w:firstLine="7560"/>
      </w:pPr>
      <w:rPr>
        <w:u w:val="none"/>
      </w:rPr>
    </w:lvl>
    <w:lvl w:ilvl="7">
      <w:start w:val="1"/>
      <w:numFmt w:val="bullet"/>
      <w:lvlText w:val="○"/>
      <w:lvlJc w:val="left"/>
      <w:pPr>
        <w:ind w:left="8640" w:firstLine="8280"/>
      </w:pPr>
      <w:rPr>
        <w:u w:val="none"/>
      </w:rPr>
    </w:lvl>
    <w:lvl w:ilvl="8">
      <w:start w:val="1"/>
      <w:numFmt w:val="bullet"/>
      <w:lvlText w:val="■"/>
      <w:lvlJc w:val="left"/>
      <w:pPr>
        <w:ind w:left="9360" w:firstLine="9000"/>
      </w:pPr>
      <w:rPr>
        <w:u w:val="none"/>
      </w:rPr>
    </w:lvl>
  </w:abstractNum>
  <w:abstractNum w:abstractNumId="4" w15:restartNumberingAfterBreak="0">
    <w:nsid w:val="269972B9"/>
    <w:multiLevelType w:val="hybridMultilevel"/>
    <w:tmpl w:val="C456AC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B8A0DF7"/>
    <w:multiLevelType w:val="multilevel"/>
    <w:tmpl w:val="C7B87346"/>
    <w:lvl w:ilvl="0">
      <w:start w:val="1"/>
      <w:numFmt w:val="decimal"/>
      <w:lvlText w:val="%1."/>
      <w:lvlJc w:val="left"/>
      <w:pPr>
        <w:tabs>
          <w:tab w:val="num" w:pos="502"/>
        </w:tabs>
        <w:ind w:left="50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F1A3387"/>
    <w:multiLevelType w:val="multilevel"/>
    <w:tmpl w:val="0D3AB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B05790D"/>
    <w:multiLevelType w:val="multilevel"/>
    <w:tmpl w:val="64E418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68247800"/>
    <w:multiLevelType w:val="hybridMultilevel"/>
    <w:tmpl w:val="468609B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7"/>
  </w:num>
  <w:num w:numId="5">
    <w:abstractNumId w:val="8"/>
  </w:num>
  <w:num w:numId="6">
    <w:abstractNumId w:val="6"/>
  </w:num>
  <w:num w:numId="7">
    <w:abstractNumId w:val="5"/>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73DC"/>
    <w:rsid w:val="000561AD"/>
    <w:rsid w:val="00064187"/>
    <w:rsid w:val="000773DC"/>
    <w:rsid w:val="00087F37"/>
    <w:rsid w:val="000930F3"/>
    <w:rsid w:val="000A262D"/>
    <w:rsid w:val="000C325A"/>
    <w:rsid w:val="00117AC2"/>
    <w:rsid w:val="00184AB3"/>
    <w:rsid w:val="001A2198"/>
    <w:rsid w:val="001F735B"/>
    <w:rsid w:val="0022552B"/>
    <w:rsid w:val="00237012"/>
    <w:rsid w:val="00256BEE"/>
    <w:rsid w:val="002D5D4D"/>
    <w:rsid w:val="003175CD"/>
    <w:rsid w:val="0037792D"/>
    <w:rsid w:val="003D730F"/>
    <w:rsid w:val="003D750B"/>
    <w:rsid w:val="003F2CAA"/>
    <w:rsid w:val="004140F6"/>
    <w:rsid w:val="00431977"/>
    <w:rsid w:val="00433D35"/>
    <w:rsid w:val="004400EA"/>
    <w:rsid w:val="00444CAD"/>
    <w:rsid w:val="0046500A"/>
    <w:rsid w:val="004A5CB6"/>
    <w:rsid w:val="004C2888"/>
    <w:rsid w:val="004D5282"/>
    <w:rsid w:val="004F4818"/>
    <w:rsid w:val="00500E2B"/>
    <w:rsid w:val="005C6C2F"/>
    <w:rsid w:val="005E2459"/>
    <w:rsid w:val="005E4A63"/>
    <w:rsid w:val="00614A24"/>
    <w:rsid w:val="0067387C"/>
    <w:rsid w:val="00686951"/>
    <w:rsid w:val="00687CCE"/>
    <w:rsid w:val="006B4D17"/>
    <w:rsid w:val="006C430A"/>
    <w:rsid w:val="006D610F"/>
    <w:rsid w:val="0070118F"/>
    <w:rsid w:val="00715DE9"/>
    <w:rsid w:val="0074532F"/>
    <w:rsid w:val="0077430C"/>
    <w:rsid w:val="007833CC"/>
    <w:rsid w:val="00784488"/>
    <w:rsid w:val="00806080"/>
    <w:rsid w:val="00807E55"/>
    <w:rsid w:val="00822F51"/>
    <w:rsid w:val="00855071"/>
    <w:rsid w:val="00860E2C"/>
    <w:rsid w:val="00872CE4"/>
    <w:rsid w:val="00881DB6"/>
    <w:rsid w:val="00896025"/>
    <w:rsid w:val="008E4727"/>
    <w:rsid w:val="008F6773"/>
    <w:rsid w:val="009303B4"/>
    <w:rsid w:val="009323D1"/>
    <w:rsid w:val="009E17C4"/>
    <w:rsid w:val="00A151CC"/>
    <w:rsid w:val="00A421DF"/>
    <w:rsid w:val="00A67ABB"/>
    <w:rsid w:val="00A86E0A"/>
    <w:rsid w:val="00B3214D"/>
    <w:rsid w:val="00B50D8B"/>
    <w:rsid w:val="00BE3ED1"/>
    <w:rsid w:val="00C056DB"/>
    <w:rsid w:val="00C06D59"/>
    <w:rsid w:val="00C43694"/>
    <w:rsid w:val="00C960FF"/>
    <w:rsid w:val="00CB394D"/>
    <w:rsid w:val="00CC304B"/>
    <w:rsid w:val="00D2421A"/>
    <w:rsid w:val="00D509AC"/>
    <w:rsid w:val="00D51DC8"/>
    <w:rsid w:val="00D601AB"/>
    <w:rsid w:val="00DA491F"/>
    <w:rsid w:val="00DD74DD"/>
    <w:rsid w:val="00DE6F8F"/>
    <w:rsid w:val="00E06720"/>
    <w:rsid w:val="00E128B4"/>
    <w:rsid w:val="00E13908"/>
    <w:rsid w:val="00E51D99"/>
    <w:rsid w:val="00E76ECC"/>
    <w:rsid w:val="00ED3AAA"/>
    <w:rsid w:val="00EE4F7E"/>
    <w:rsid w:val="00F04BDD"/>
    <w:rsid w:val="00F72134"/>
    <w:rsid w:val="00F84A0A"/>
    <w:rsid w:val="00FC42F5"/>
    <w:rsid w:val="00FF4764"/>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45C52"/>
  <w15:docId w15:val="{AF9A40AB-F0AA-4461-923A-8FDB775B2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rsid w:val="00855071"/>
    <w:pPr>
      <w:spacing w:after="0"/>
    </w:pPr>
    <w:rPr>
      <w:rFonts w:ascii="Arial" w:eastAsia="Arial" w:hAnsi="Arial" w:cs="Arial"/>
      <w:color w:val="000000"/>
      <w:szCs w:val="20"/>
      <w:lang w:val="en-GB" w:eastAsia="es-ES"/>
    </w:rPr>
  </w:style>
  <w:style w:type="paragraph" w:styleId="Heading2">
    <w:name w:val="heading 2"/>
    <w:basedOn w:val="Normal"/>
    <w:next w:val="Normal"/>
    <w:link w:val="Heading2Char"/>
    <w:rsid w:val="00855071"/>
    <w:pPr>
      <w:keepNext/>
      <w:keepLines/>
      <w:spacing w:before="200"/>
      <w:contextualSpacing/>
      <w:outlineLvl w:val="1"/>
    </w:pPr>
    <w:rPr>
      <w:rFonts w:ascii="Trebuchet MS" w:eastAsia="Trebuchet MS" w:hAnsi="Trebuchet MS" w:cs="Trebuchet MS"/>
      <w:b/>
      <w:sz w:val="26"/>
    </w:rPr>
  </w:style>
  <w:style w:type="paragraph" w:styleId="Heading4">
    <w:name w:val="heading 4"/>
    <w:basedOn w:val="Normal"/>
    <w:next w:val="Normal"/>
    <w:link w:val="Heading4Char"/>
    <w:uiPriority w:val="9"/>
    <w:semiHidden/>
    <w:unhideWhenUsed/>
    <w:qFormat/>
    <w:rsid w:val="00614A2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55071"/>
    <w:rPr>
      <w:rFonts w:ascii="Trebuchet MS" w:eastAsia="Trebuchet MS" w:hAnsi="Trebuchet MS" w:cs="Trebuchet MS"/>
      <w:b/>
      <w:color w:val="000000"/>
      <w:sz w:val="26"/>
      <w:szCs w:val="20"/>
      <w:lang w:val="en-GB" w:eastAsia="es-ES"/>
    </w:rPr>
  </w:style>
  <w:style w:type="paragraph" w:styleId="BalloonText">
    <w:name w:val="Balloon Text"/>
    <w:basedOn w:val="Normal"/>
    <w:link w:val="BalloonTextChar"/>
    <w:uiPriority w:val="99"/>
    <w:semiHidden/>
    <w:unhideWhenUsed/>
    <w:rsid w:val="0085507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071"/>
    <w:rPr>
      <w:rFonts w:ascii="Tahoma" w:eastAsia="Arial" w:hAnsi="Tahoma" w:cs="Tahoma"/>
      <w:color w:val="000000"/>
      <w:sz w:val="16"/>
      <w:szCs w:val="16"/>
      <w:lang w:val="en-GB" w:eastAsia="es-ES"/>
    </w:rPr>
  </w:style>
  <w:style w:type="character" w:customStyle="1" w:styleId="selectable">
    <w:name w:val="selectable"/>
    <w:basedOn w:val="DefaultParagraphFont"/>
    <w:rsid w:val="00E13908"/>
  </w:style>
  <w:style w:type="paragraph" w:styleId="ListParagraph">
    <w:name w:val="List Paragraph"/>
    <w:basedOn w:val="Normal"/>
    <w:uiPriority w:val="34"/>
    <w:qFormat/>
    <w:rsid w:val="00F04BDD"/>
    <w:pPr>
      <w:ind w:left="720"/>
      <w:contextualSpacing/>
    </w:pPr>
  </w:style>
  <w:style w:type="character" w:styleId="Hyperlink">
    <w:name w:val="Hyperlink"/>
    <w:basedOn w:val="DefaultParagraphFont"/>
    <w:uiPriority w:val="99"/>
    <w:unhideWhenUsed/>
    <w:rsid w:val="00BE3ED1"/>
    <w:rPr>
      <w:color w:val="0000FF" w:themeColor="hyperlink"/>
      <w:u w:val="single"/>
    </w:rPr>
  </w:style>
  <w:style w:type="character" w:customStyle="1" w:styleId="Heading4Char">
    <w:name w:val="Heading 4 Char"/>
    <w:basedOn w:val="DefaultParagraphFont"/>
    <w:link w:val="Heading4"/>
    <w:uiPriority w:val="9"/>
    <w:semiHidden/>
    <w:rsid w:val="00614A24"/>
    <w:rPr>
      <w:rFonts w:asciiTheme="majorHAnsi" w:eastAsiaTheme="majorEastAsia" w:hAnsiTheme="majorHAnsi" w:cstheme="majorBidi"/>
      <w:i/>
      <w:iCs/>
      <w:color w:val="365F91" w:themeColor="accent1" w:themeShade="BF"/>
      <w:szCs w:val="20"/>
      <w:lang w:val="en-GB" w:eastAsia="es-ES"/>
    </w:rPr>
  </w:style>
  <w:style w:type="table" w:styleId="TableGrid">
    <w:name w:val="Table Grid"/>
    <w:basedOn w:val="TableNormal"/>
    <w:uiPriority w:val="59"/>
    <w:unhideWhenUsed/>
    <w:rsid w:val="00614A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8E47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5878591">
      <w:bodyDiv w:val="1"/>
      <w:marLeft w:val="0"/>
      <w:marRight w:val="0"/>
      <w:marTop w:val="0"/>
      <w:marBottom w:val="0"/>
      <w:divBdr>
        <w:top w:val="none" w:sz="0" w:space="0" w:color="auto"/>
        <w:left w:val="none" w:sz="0" w:space="0" w:color="auto"/>
        <w:bottom w:val="none" w:sz="0" w:space="0" w:color="auto"/>
        <w:right w:val="none" w:sz="0" w:space="0" w:color="auto"/>
      </w:divBdr>
    </w:div>
    <w:div w:id="1300961875">
      <w:bodyDiv w:val="1"/>
      <w:marLeft w:val="0"/>
      <w:marRight w:val="0"/>
      <w:marTop w:val="0"/>
      <w:marBottom w:val="0"/>
      <w:divBdr>
        <w:top w:val="none" w:sz="0" w:space="0" w:color="auto"/>
        <w:left w:val="none" w:sz="0" w:space="0" w:color="auto"/>
        <w:bottom w:val="none" w:sz="0" w:space="0" w:color="auto"/>
        <w:right w:val="none" w:sz="0" w:space="0" w:color="auto"/>
      </w:divBdr>
    </w:div>
    <w:div w:id="1354921363">
      <w:bodyDiv w:val="1"/>
      <w:marLeft w:val="0"/>
      <w:marRight w:val="0"/>
      <w:marTop w:val="0"/>
      <w:marBottom w:val="0"/>
      <w:divBdr>
        <w:top w:val="none" w:sz="0" w:space="0" w:color="auto"/>
        <w:left w:val="none" w:sz="0" w:space="0" w:color="auto"/>
        <w:bottom w:val="none" w:sz="0" w:space="0" w:color="auto"/>
        <w:right w:val="none" w:sz="0" w:space="0" w:color="auto"/>
      </w:divBdr>
    </w:div>
    <w:div w:id="1790317449">
      <w:bodyDiv w:val="1"/>
      <w:marLeft w:val="0"/>
      <w:marRight w:val="0"/>
      <w:marTop w:val="0"/>
      <w:marBottom w:val="0"/>
      <w:divBdr>
        <w:top w:val="none" w:sz="0" w:space="0" w:color="auto"/>
        <w:left w:val="none" w:sz="0" w:space="0" w:color="auto"/>
        <w:bottom w:val="none" w:sz="0" w:space="0" w:color="auto"/>
        <w:right w:val="none" w:sz="0" w:space="0" w:color="auto"/>
      </w:divBdr>
    </w:div>
    <w:div w:id="1874613192">
      <w:bodyDiv w:val="1"/>
      <w:marLeft w:val="0"/>
      <w:marRight w:val="0"/>
      <w:marTop w:val="0"/>
      <w:marBottom w:val="0"/>
      <w:divBdr>
        <w:top w:val="none" w:sz="0" w:space="0" w:color="auto"/>
        <w:left w:val="none" w:sz="0" w:space="0" w:color="auto"/>
        <w:bottom w:val="none" w:sz="0" w:space="0" w:color="auto"/>
        <w:right w:val="none" w:sz="0" w:space="0" w:color="auto"/>
      </w:divBdr>
    </w:div>
    <w:div w:id="2008706213">
      <w:bodyDiv w:val="1"/>
      <w:marLeft w:val="0"/>
      <w:marRight w:val="0"/>
      <w:marTop w:val="0"/>
      <w:marBottom w:val="0"/>
      <w:divBdr>
        <w:top w:val="none" w:sz="0" w:space="0" w:color="auto"/>
        <w:left w:val="none" w:sz="0" w:space="0" w:color="auto"/>
        <w:bottom w:val="none" w:sz="0" w:space="0" w:color="auto"/>
        <w:right w:val="none" w:sz="0" w:space="0" w:color="auto"/>
      </w:divBdr>
      <w:divsChild>
        <w:div w:id="677001486">
          <w:marLeft w:val="0"/>
          <w:marRight w:val="0"/>
          <w:marTop w:val="0"/>
          <w:marBottom w:val="0"/>
          <w:divBdr>
            <w:top w:val="none" w:sz="0" w:space="0" w:color="auto"/>
            <w:left w:val="none" w:sz="0" w:space="0" w:color="auto"/>
            <w:bottom w:val="none" w:sz="0" w:space="0" w:color="auto"/>
            <w:right w:val="none" w:sz="0" w:space="0" w:color="auto"/>
          </w:divBdr>
          <w:divsChild>
            <w:div w:id="857818838">
              <w:marLeft w:val="-225"/>
              <w:marRight w:val="-225"/>
              <w:marTop w:val="0"/>
              <w:marBottom w:val="0"/>
              <w:divBdr>
                <w:top w:val="none" w:sz="0" w:space="0" w:color="auto"/>
                <w:left w:val="none" w:sz="0" w:space="0" w:color="auto"/>
                <w:bottom w:val="none" w:sz="0" w:space="0" w:color="auto"/>
                <w:right w:val="none" w:sz="0" w:space="0" w:color="auto"/>
              </w:divBdr>
              <w:divsChild>
                <w:div w:id="48536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116999">
          <w:marLeft w:val="0"/>
          <w:marRight w:val="0"/>
          <w:marTop w:val="0"/>
          <w:marBottom w:val="0"/>
          <w:divBdr>
            <w:top w:val="none" w:sz="0" w:space="0" w:color="auto"/>
            <w:left w:val="none" w:sz="0" w:space="0" w:color="auto"/>
            <w:bottom w:val="none" w:sz="0" w:space="0" w:color="auto"/>
            <w:right w:val="none" w:sz="0" w:space="0" w:color="auto"/>
          </w:divBdr>
        </w:div>
      </w:divsChild>
    </w:div>
    <w:div w:id="214611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geokids.com/za/discover/science/nature/the-life-cycle-of-flowering-plants/#!/register" TargetMode="External"/><Relationship Id="rId3" Type="http://schemas.openxmlformats.org/officeDocument/2006/relationships/settings" Target="settings.xml"/><Relationship Id="rId7" Type="http://schemas.openxmlformats.org/officeDocument/2006/relationships/hyperlink" Target="http://www2.gsu.edu/~mstnrhx/EnviroBio%20Projects/AcidRain/effect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487</Words>
  <Characters>2683</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sfpaula.default</dc:creator>
  <cp:lastModifiedBy>Ian Daniels</cp:lastModifiedBy>
  <cp:revision>26</cp:revision>
  <cp:lastPrinted>2015-09-11T10:26:00Z</cp:lastPrinted>
  <dcterms:created xsi:type="dcterms:W3CDTF">2018-03-19T10:18:00Z</dcterms:created>
  <dcterms:modified xsi:type="dcterms:W3CDTF">2018-03-19T10:48:00Z</dcterms:modified>
</cp:coreProperties>
</file>